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52A77C" w14:textId="77777777" w:rsidR="000222DE" w:rsidRDefault="000222DE">
      <w:pPr>
        <w:spacing w:before="5"/>
        <w:rPr>
          <w:sz w:val="2"/>
          <w:lang w:val="en-US"/>
        </w:rPr>
      </w:pPr>
    </w:p>
    <w:p w14:paraId="15A7EF26" w14:textId="77777777" w:rsidR="00B229AA" w:rsidRPr="00B229AA" w:rsidRDefault="00B229AA">
      <w:pPr>
        <w:spacing w:before="5"/>
        <w:rPr>
          <w:sz w:val="2"/>
          <w:lang w:val="en-US"/>
        </w:rPr>
      </w:pPr>
    </w:p>
    <w:p w14:paraId="76FF6197" w14:textId="77777777" w:rsidR="00807121" w:rsidRDefault="00807121" w:rsidP="00807121">
      <w:pPr>
        <w:spacing w:before="5"/>
        <w:rPr>
          <w:sz w:val="2"/>
        </w:rPr>
      </w:pPr>
    </w:p>
    <w:tbl>
      <w:tblPr>
        <w:tblW w:w="9810" w:type="dxa"/>
        <w:tblInd w:w="-284" w:type="dxa"/>
        <w:tblLayout w:type="fixed"/>
        <w:tblCellMar>
          <w:left w:w="0" w:type="dxa"/>
          <w:right w:w="0" w:type="dxa"/>
        </w:tblCellMar>
        <w:tblLook w:val="01E0" w:firstRow="1" w:lastRow="1" w:firstColumn="1" w:lastColumn="1" w:noHBand="0" w:noVBand="0"/>
      </w:tblPr>
      <w:tblGrid>
        <w:gridCol w:w="4140"/>
        <w:gridCol w:w="5670"/>
      </w:tblGrid>
      <w:tr w:rsidR="00807121" w14:paraId="75FBD869" w14:textId="77777777" w:rsidTr="00BE05BB">
        <w:trPr>
          <w:trHeight w:val="735"/>
        </w:trPr>
        <w:tc>
          <w:tcPr>
            <w:tcW w:w="4140" w:type="dxa"/>
          </w:tcPr>
          <w:p w14:paraId="3E4FD897" w14:textId="58F05289" w:rsidR="00807121" w:rsidRPr="00AD1D93" w:rsidRDefault="00807121" w:rsidP="00BE05BB">
            <w:pPr>
              <w:pStyle w:val="TableParagraph"/>
              <w:spacing w:line="266" w:lineRule="exact"/>
              <w:jc w:val="center"/>
              <w:rPr>
                <w:sz w:val="24"/>
                <w:lang w:val="en-US"/>
              </w:rPr>
            </w:pPr>
            <w:r>
              <w:rPr>
                <w:sz w:val="24"/>
              </w:rPr>
              <w:t>UBND</w:t>
            </w:r>
            <w:r>
              <w:rPr>
                <w:spacing w:val="-4"/>
                <w:sz w:val="24"/>
              </w:rPr>
              <w:t xml:space="preserve"> </w:t>
            </w:r>
            <w:r w:rsidR="00AD1D93">
              <w:rPr>
                <w:sz w:val="24"/>
                <w:lang w:val="en-US"/>
              </w:rPr>
              <w:t>PHƯỜNG THÀNH NAM</w:t>
            </w:r>
          </w:p>
          <w:p w14:paraId="1834E0B7" w14:textId="77777777" w:rsidR="00807121" w:rsidRPr="007133E3" w:rsidRDefault="00807121" w:rsidP="00BE05BB">
            <w:pPr>
              <w:pStyle w:val="TableParagraph"/>
              <w:ind w:left="50"/>
              <w:jc w:val="center"/>
              <w:rPr>
                <w:b/>
                <w:sz w:val="26"/>
                <w:lang w:val="en-US"/>
              </w:rPr>
            </w:pPr>
            <w:r>
              <w:rPr>
                <w:b/>
                <w:noProof/>
                <w:sz w:val="26"/>
                <w:lang w:val="en-US"/>
              </w:rPr>
              <mc:AlternateContent>
                <mc:Choice Requires="wps">
                  <w:drawing>
                    <wp:anchor distT="0" distB="0" distL="114300" distR="114300" simplePos="0" relativeHeight="251660288" behindDoc="0" locked="0" layoutInCell="1" allowOverlap="1" wp14:anchorId="4A567EA4" wp14:editId="73453DC1">
                      <wp:simplePos x="0" y="0"/>
                      <wp:positionH relativeFrom="column">
                        <wp:posOffset>757457</wp:posOffset>
                      </wp:positionH>
                      <wp:positionV relativeFrom="paragraph">
                        <wp:posOffset>177800</wp:posOffset>
                      </wp:positionV>
                      <wp:extent cx="1221740" cy="0"/>
                      <wp:effectExtent l="0" t="0" r="16510" b="19050"/>
                      <wp:wrapNone/>
                      <wp:docPr id="2" name="Straight Connector 2"/>
                      <wp:cNvGraphicFramePr/>
                      <a:graphic xmlns:a="http://schemas.openxmlformats.org/drawingml/2006/main">
                        <a:graphicData uri="http://schemas.microsoft.com/office/word/2010/wordprocessingShape">
                          <wps:wsp>
                            <wps:cNvCnPr/>
                            <wps:spPr>
                              <a:xfrm>
                                <a:off x="0" y="0"/>
                                <a:ext cx="12217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4DF5CBB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9.65pt,14pt" to="155.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" strokecolor="#4579b8 [3044]"/>
                  </w:pict>
                </mc:Fallback>
              </mc:AlternateContent>
            </w:r>
            <w:r w:rsidRPr="007133E3">
              <w:rPr>
                <w:b/>
                <w:sz w:val="26"/>
              </w:rPr>
              <w:t>TRƯỜNG</w:t>
            </w:r>
            <w:r w:rsidRPr="007133E3">
              <w:rPr>
                <w:b/>
                <w:spacing w:val="-10"/>
                <w:sz w:val="26"/>
              </w:rPr>
              <w:t xml:space="preserve"> </w:t>
            </w:r>
            <w:r w:rsidRPr="007133E3">
              <w:rPr>
                <w:b/>
                <w:sz w:val="26"/>
                <w:lang w:val="en-US"/>
              </w:rPr>
              <w:t>TH</w:t>
            </w:r>
            <w:r w:rsidRPr="007133E3">
              <w:rPr>
                <w:b/>
                <w:spacing w:val="-9"/>
                <w:sz w:val="26"/>
              </w:rPr>
              <w:t xml:space="preserve"> </w:t>
            </w:r>
            <w:r>
              <w:rPr>
                <w:b/>
                <w:sz w:val="26"/>
                <w:lang w:val="en-US"/>
              </w:rPr>
              <w:t>MỸ XÁ</w:t>
            </w:r>
          </w:p>
        </w:tc>
        <w:tc>
          <w:tcPr>
            <w:tcW w:w="5670" w:type="dxa"/>
          </w:tcPr>
          <w:p w14:paraId="3F9D8760" w14:textId="77777777" w:rsidR="00807121" w:rsidRDefault="00807121" w:rsidP="00BE05BB">
            <w:pPr>
              <w:pStyle w:val="TableParagraph"/>
              <w:spacing w:line="289" w:lineRule="exact"/>
              <w:ind w:left="20"/>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195F3EE0" w14:textId="77777777" w:rsidR="00807121" w:rsidRPr="007133E3" w:rsidRDefault="00807121" w:rsidP="00BE05BB">
            <w:pPr>
              <w:pStyle w:val="TableParagraph"/>
              <w:spacing w:line="322" w:lineRule="exact"/>
              <w:ind w:left="83"/>
              <w:jc w:val="center"/>
              <w:rPr>
                <w:b/>
                <w:sz w:val="28"/>
              </w:rPr>
            </w:pPr>
            <w:r>
              <w:rPr>
                <w:b/>
                <w:noProof/>
                <w:sz w:val="26"/>
                <w:lang w:val="en-US"/>
              </w:rPr>
              <mc:AlternateContent>
                <mc:Choice Requires="wps">
                  <w:drawing>
                    <wp:anchor distT="0" distB="0" distL="114300" distR="114300" simplePos="0" relativeHeight="251659264" behindDoc="0" locked="0" layoutInCell="1" allowOverlap="1" wp14:anchorId="425F0FB2" wp14:editId="53E9FFCC">
                      <wp:simplePos x="0" y="0"/>
                      <wp:positionH relativeFrom="column">
                        <wp:posOffset>729517</wp:posOffset>
                      </wp:positionH>
                      <wp:positionV relativeFrom="paragraph">
                        <wp:posOffset>216535</wp:posOffset>
                      </wp:positionV>
                      <wp:extent cx="2162908"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216290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2FB63F26"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45pt,17.05pt" to="227.7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" strokecolor="#4579b8 [3044]"/>
                  </w:pict>
                </mc:Fallback>
              </mc:AlternateContent>
            </w:r>
            <w:r w:rsidRPr="007133E3">
              <w:rPr>
                <w:b/>
                <w:sz w:val="28"/>
              </w:rPr>
              <w:t>Độc</w:t>
            </w:r>
            <w:r w:rsidRPr="007133E3">
              <w:rPr>
                <w:b/>
                <w:spacing w:val="-3"/>
                <w:sz w:val="28"/>
              </w:rPr>
              <w:t xml:space="preserve"> </w:t>
            </w:r>
            <w:r w:rsidRPr="007133E3">
              <w:rPr>
                <w:b/>
                <w:sz w:val="28"/>
              </w:rPr>
              <w:t>lập</w:t>
            </w:r>
            <w:r w:rsidRPr="007133E3">
              <w:rPr>
                <w:b/>
                <w:spacing w:val="-3"/>
                <w:sz w:val="28"/>
              </w:rPr>
              <w:t xml:space="preserve"> </w:t>
            </w:r>
            <w:r w:rsidRPr="007133E3">
              <w:rPr>
                <w:b/>
                <w:sz w:val="28"/>
              </w:rPr>
              <w:t>–</w:t>
            </w:r>
            <w:r w:rsidRPr="007133E3">
              <w:rPr>
                <w:b/>
                <w:spacing w:val="-1"/>
                <w:sz w:val="28"/>
              </w:rPr>
              <w:t xml:space="preserve"> </w:t>
            </w:r>
            <w:r w:rsidRPr="007133E3">
              <w:rPr>
                <w:b/>
                <w:sz w:val="28"/>
              </w:rPr>
              <w:t>Tự</w:t>
            </w:r>
            <w:r w:rsidRPr="007133E3">
              <w:rPr>
                <w:b/>
                <w:spacing w:val="-2"/>
                <w:sz w:val="28"/>
              </w:rPr>
              <w:t xml:space="preserve"> </w:t>
            </w:r>
            <w:r w:rsidRPr="007133E3">
              <w:rPr>
                <w:b/>
                <w:sz w:val="28"/>
              </w:rPr>
              <w:t>do –</w:t>
            </w:r>
            <w:r w:rsidRPr="007133E3">
              <w:rPr>
                <w:b/>
                <w:spacing w:val="-1"/>
                <w:sz w:val="28"/>
              </w:rPr>
              <w:t xml:space="preserve"> </w:t>
            </w:r>
            <w:r w:rsidRPr="007133E3">
              <w:rPr>
                <w:b/>
                <w:sz w:val="28"/>
              </w:rPr>
              <w:t>Hạnh</w:t>
            </w:r>
            <w:r w:rsidRPr="007133E3">
              <w:rPr>
                <w:b/>
                <w:spacing w:val="-1"/>
                <w:sz w:val="28"/>
              </w:rPr>
              <w:t xml:space="preserve"> </w:t>
            </w:r>
            <w:r w:rsidRPr="007133E3">
              <w:rPr>
                <w:b/>
                <w:spacing w:val="-4"/>
                <w:sz w:val="28"/>
              </w:rPr>
              <w:t>phúc</w:t>
            </w:r>
          </w:p>
        </w:tc>
      </w:tr>
      <w:tr w:rsidR="00807121" w14:paraId="6E3A36D5" w14:textId="77777777" w:rsidTr="00BE05BB">
        <w:trPr>
          <w:trHeight w:val="605"/>
        </w:trPr>
        <w:tc>
          <w:tcPr>
            <w:tcW w:w="4140" w:type="dxa"/>
          </w:tcPr>
          <w:p w14:paraId="59AA2775" w14:textId="77777777" w:rsidR="00807121" w:rsidRDefault="00807121" w:rsidP="00BE05BB">
            <w:pPr>
              <w:pStyle w:val="TableParagraph"/>
              <w:spacing w:line="20" w:lineRule="exact"/>
              <w:ind w:left="1381"/>
              <w:rPr>
                <w:sz w:val="2"/>
              </w:rPr>
            </w:pPr>
          </w:p>
          <w:p w14:paraId="6FB8A252" w14:textId="02CADE58" w:rsidR="00807121" w:rsidRPr="007133E3" w:rsidRDefault="00807121" w:rsidP="00AD1D93">
            <w:pPr>
              <w:pStyle w:val="TableParagraph"/>
              <w:spacing w:before="200" w:line="279" w:lineRule="exact"/>
              <w:jc w:val="center"/>
              <w:rPr>
                <w:sz w:val="26"/>
                <w:lang w:val="en-US"/>
              </w:rPr>
            </w:pPr>
            <w:r>
              <w:rPr>
                <w:sz w:val="26"/>
              </w:rPr>
              <w:t>Số:</w:t>
            </w:r>
            <w:r>
              <w:rPr>
                <w:spacing w:val="-8"/>
                <w:sz w:val="26"/>
              </w:rPr>
              <w:t xml:space="preserve"> </w:t>
            </w:r>
            <w:r w:rsidR="000B2BA4">
              <w:rPr>
                <w:spacing w:val="-8"/>
                <w:sz w:val="26"/>
                <w:lang w:val="en-US"/>
              </w:rPr>
              <w:t>2</w:t>
            </w:r>
            <w:r w:rsidR="00A55964">
              <w:rPr>
                <w:spacing w:val="-8"/>
                <w:sz w:val="26"/>
                <w:lang w:val="en-US"/>
              </w:rPr>
              <w:t>46</w:t>
            </w:r>
            <w:r>
              <w:rPr>
                <w:sz w:val="26"/>
              </w:rPr>
              <w:t>/QĐ-</w:t>
            </w:r>
            <w:r>
              <w:rPr>
                <w:spacing w:val="-4"/>
                <w:sz w:val="26"/>
              </w:rPr>
              <w:t>TH</w:t>
            </w:r>
            <w:r>
              <w:rPr>
                <w:spacing w:val="-4"/>
                <w:sz w:val="26"/>
                <w:lang w:val="en-US"/>
              </w:rPr>
              <w:t>MX</w:t>
            </w:r>
          </w:p>
        </w:tc>
        <w:tc>
          <w:tcPr>
            <w:tcW w:w="5670" w:type="dxa"/>
          </w:tcPr>
          <w:p w14:paraId="1938166F" w14:textId="77777777" w:rsidR="00807121" w:rsidRDefault="00807121" w:rsidP="00BE05BB">
            <w:pPr>
              <w:pStyle w:val="TableParagraph"/>
              <w:spacing w:line="20" w:lineRule="exact"/>
              <w:ind w:left="1031"/>
              <w:rPr>
                <w:sz w:val="2"/>
              </w:rPr>
            </w:pPr>
          </w:p>
          <w:p w14:paraId="17C15082" w14:textId="60D650FD" w:rsidR="00807121" w:rsidRPr="00F37C87" w:rsidRDefault="000B2BA4" w:rsidP="000B2BA4">
            <w:pPr>
              <w:pStyle w:val="TableParagraph"/>
              <w:spacing w:before="218" w:line="279" w:lineRule="exact"/>
              <w:ind w:left="251"/>
              <w:jc w:val="center"/>
              <w:rPr>
                <w:i/>
                <w:sz w:val="26"/>
                <w:lang w:val="en-US"/>
              </w:rPr>
            </w:pPr>
            <w:r>
              <w:rPr>
                <w:i/>
                <w:sz w:val="26"/>
                <w:lang w:val="en-US"/>
              </w:rPr>
              <w:t>Thành Nam</w:t>
            </w:r>
            <w:r w:rsidR="00807121">
              <w:rPr>
                <w:i/>
                <w:sz w:val="26"/>
              </w:rPr>
              <w:t>,</w:t>
            </w:r>
            <w:r w:rsidR="00807121">
              <w:rPr>
                <w:i/>
                <w:spacing w:val="-5"/>
                <w:sz w:val="26"/>
              </w:rPr>
              <w:t xml:space="preserve"> </w:t>
            </w:r>
            <w:r w:rsidR="00807121">
              <w:rPr>
                <w:i/>
                <w:sz w:val="26"/>
              </w:rPr>
              <w:t>ngày</w:t>
            </w:r>
            <w:r w:rsidR="00807121">
              <w:rPr>
                <w:i/>
                <w:spacing w:val="-4"/>
                <w:sz w:val="26"/>
              </w:rPr>
              <w:t xml:space="preserve"> </w:t>
            </w:r>
            <w:r>
              <w:rPr>
                <w:i/>
                <w:sz w:val="26"/>
                <w:lang w:val="en-US"/>
              </w:rPr>
              <w:t>31</w:t>
            </w:r>
            <w:r w:rsidR="00807121">
              <w:rPr>
                <w:i/>
                <w:sz w:val="26"/>
                <w:lang w:val="en-US"/>
              </w:rPr>
              <w:t xml:space="preserve"> </w:t>
            </w:r>
            <w:r w:rsidR="00807121">
              <w:rPr>
                <w:i/>
                <w:sz w:val="26"/>
              </w:rPr>
              <w:t>tháng</w:t>
            </w:r>
            <w:r w:rsidR="00807121">
              <w:rPr>
                <w:i/>
                <w:spacing w:val="-6"/>
                <w:sz w:val="26"/>
              </w:rPr>
              <w:t xml:space="preserve"> </w:t>
            </w:r>
            <w:r>
              <w:rPr>
                <w:i/>
                <w:sz w:val="26"/>
                <w:lang w:val="en-US"/>
              </w:rPr>
              <w:t>12</w:t>
            </w:r>
            <w:r w:rsidR="00807121">
              <w:rPr>
                <w:i/>
                <w:spacing w:val="-4"/>
                <w:sz w:val="26"/>
              </w:rPr>
              <w:t xml:space="preserve"> </w:t>
            </w:r>
            <w:r w:rsidR="00807121">
              <w:rPr>
                <w:i/>
                <w:sz w:val="26"/>
              </w:rPr>
              <w:t>năm</w:t>
            </w:r>
            <w:r w:rsidR="00807121">
              <w:rPr>
                <w:i/>
                <w:spacing w:val="-6"/>
                <w:sz w:val="26"/>
              </w:rPr>
              <w:t xml:space="preserve"> </w:t>
            </w:r>
            <w:r w:rsidR="00807121">
              <w:rPr>
                <w:i/>
                <w:spacing w:val="-4"/>
                <w:sz w:val="26"/>
              </w:rPr>
              <w:t>202</w:t>
            </w:r>
            <w:r w:rsidR="00807121">
              <w:rPr>
                <w:i/>
                <w:spacing w:val="-4"/>
                <w:sz w:val="26"/>
                <w:lang w:val="en-US"/>
              </w:rPr>
              <w:t>5</w:t>
            </w:r>
          </w:p>
        </w:tc>
      </w:tr>
    </w:tbl>
    <w:p w14:paraId="775BD725" w14:textId="77777777" w:rsidR="00B078D9" w:rsidRDefault="00B078D9" w:rsidP="00AF51FC">
      <w:pPr>
        <w:spacing w:line="276" w:lineRule="auto"/>
        <w:ind w:right="2"/>
        <w:jc w:val="center"/>
        <w:rPr>
          <w:b/>
          <w:sz w:val="28"/>
        </w:rPr>
      </w:pPr>
    </w:p>
    <w:p w14:paraId="5F10C40F" w14:textId="77B50A5F" w:rsidR="000222DE" w:rsidRDefault="00827668" w:rsidP="00AF51FC">
      <w:pPr>
        <w:spacing w:line="276" w:lineRule="auto"/>
        <w:ind w:right="2"/>
        <w:jc w:val="center"/>
        <w:rPr>
          <w:b/>
          <w:sz w:val="28"/>
        </w:rPr>
      </w:pPr>
      <w:r>
        <w:rPr>
          <w:b/>
          <w:sz w:val="28"/>
        </w:rPr>
        <w:t>QUYẾT</w:t>
      </w:r>
      <w:r>
        <w:rPr>
          <w:b/>
          <w:spacing w:val="-8"/>
          <w:sz w:val="28"/>
        </w:rPr>
        <w:t xml:space="preserve"> </w:t>
      </w:r>
      <w:r>
        <w:rPr>
          <w:b/>
          <w:spacing w:val="-4"/>
          <w:sz w:val="28"/>
        </w:rPr>
        <w:t>ĐỊNH</w:t>
      </w:r>
    </w:p>
    <w:p w14:paraId="791A5E00" w14:textId="7607AB75" w:rsidR="00AF51FC" w:rsidRPr="000B2BA4" w:rsidRDefault="00AF51FC" w:rsidP="00AF51FC">
      <w:pPr>
        <w:spacing w:before="2" w:line="276" w:lineRule="auto"/>
        <w:ind w:right="2"/>
        <w:jc w:val="center"/>
        <w:rPr>
          <w:b/>
          <w:sz w:val="28"/>
          <w:lang w:val="en-US"/>
        </w:rPr>
      </w:pPr>
      <w:r w:rsidRPr="00AF51FC">
        <w:rPr>
          <w:b/>
          <w:sz w:val="28"/>
        </w:rPr>
        <w:t>Về việc thành lập Tổ Công tác Học bạ số năm học 202</w:t>
      </w:r>
      <w:r w:rsidR="000B2BA4">
        <w:rPr>
          <w:b/>
          <w:sz w:val="28"/>
          <w:lang w:val="en-US"/>
        </w:rPr>
        <w:t>5</w:t>
      </w:r>
      <w:r w:rsidRPr="00AF51FC">
        <w:rPr>
          <w:b/>
          <w:sz w:val="28"/>
        </w:rPr>
        <w:t>-202</w:t>
      </w:r>
      <w:r w:rsidR="000B2BA4">
        <w:rPr>
          <w:b/>
          <w:sz w:val="28"/>
          <w:lang w:val="en-US"/>
        </w:rPr>
        <w:t>6</w:t>
      </w:r>
    </w:p>
    <w:p w14:paraId="16F75017" w14:textId="77777777" w:rsidR="00655F63" w:rsidRDefault="00655F63" w:rsidP="00AF51FC">
      <w:pPr>
        <w:spacing w:before="2" w:line="276" w:lineRule="auto"/>
        <w:ind w:left="824" w:right="2"/>
        <w:jc w:val="center"/>
        <w:rPr>
          <w:b/>
          <w:sz w:val="28"/>
          <w:lang w:val="en-US"/>
        </w:rPr>
      </w:pPr>
    </w:p>
    <w:p w14:paraId="01F6469B" w14:textId="68B34763" w:rsidR="002D7F8C" w:rsidRDefault="00827668" w:rsidP="00AD1D93">
      <w:pPr>
        <w:spacing w:before="2" w:line="276" w:lineRule="auto"/>
        <w:ind w:right="2"/>
        <w:jc w:val="center"/>
        <w:rPr>
          <w:b/>
          <w:spacing w:val="-5"/>
          <w:sz w:val="28"/>
          <w:lang w:val="en-US"/>
        </w:rPr>
      </w:pPr>
      <w:r>
        <w:rPr>
          <w:b/>
          <w:sz w:val="28"/>
        </w:rPr>
        <w:t>HIỆU</w:t>
      </w:r>
      <w:r>
        <w:rPr>
          <w:b/>
          <w:spacing w:val="-7"/>
          <w:sz w:val="28"/>
        </w:rPr>
        <w:t xml:space="preserve"> </w:t>
      </w:r>
      <w:r>
        <w:rPr>
          <w:b/>
          <w:sz w:val="28"/>
        </w:rPr>
        <w:t>TRƯỞNG</w:t>
      </w:r>
      <w:r>
        <w:rPr>
          <w:b/>
          <w:spacing w:val="-5"/>
          <w:sz w:val="28"/>
        </w:rPr>
        <w:t xml:space="preserve"> </w:t>
      </w:r>
      <w:r>
        <w:rPr>
          <w:b/>
          <w:sz w:val="28"/>
        </w:rPr>
        <w:t>TRƯỜNG</w:t>
      </w:r>
      <w:r>
        <w:rPr>
          <w:b/>
          <w:spacing w:val="-6"/>
          <w:sz w:val="28"/>
        </w:rPr>
        <w:t xml:space="preserve"> </w:t>
      </w:r>
      <w:r>
        <w:rPr>
          <w:b/>
          <w:sz w:val="28"/>
        </w:rPr>
        <w:t>TIỂU</w:t>
      </w:r>
      <w:r>
        <w:rPr>
          <w:b/>
          <w:spacing w:val="-4"/>
          <w:sz w:val="28"/>
        </w:rPr>
        <w:t xml:space="preserve"> </w:t>
      </w:r>
      <w:r>
        <w:rPr>
          <w:b/>
          <w:sz w:val="28"/>
        </w:rPr>
        <w:t>HỌC</w:t>
      </w:r>
      <w:r>
        <w:rPr>
          <w:b/>
          <w:spacing w:val="-2"/>
          <w:sz w:val="28"/>
        </w:rPr>
        <w:t xml:space="preserve"> </w:t>
      </w:r>
      <w:r w:rsidR="00807121">
        <w:rPr>
          <w:b/>
          <w:sz w:val="26"/>
          <w:lang w:val="en-US"/>
        </w:rPr>
        <w:t>MỸ XÁ</w:t>
      </w:r>
    </w:p>
    <w:p w14:paraId="3A3981E6" w14:textId="77777777" w:rsidR="000B2BA4" w:rsidRPr="000B2BA4" w:rsidRDefault="00B078D9" w:rsidP="00AD1D93">
      <w:pPr>
        <w:spacing w:line="276" w:lineRule="auto"/>
        <w:ind w:firstLine="709"/>
        <w:jc w:val="both"/>
        <w:rPr>
          <w:i/>
          <w:sz w:val="27"/>
          <w:szCs w:val="27"/>
        </w:rPr>
      </w:pPr>
      <w:r w:rsidRPr="000B2BA4">
        <w:rPr>
          <w:i/>
          <w:sz w:val="27"/>
          <w:szCs w:val="27"/>
        </w:rPr>
        <w:t>Căn cứ Thông tư số 28/2020/TT-BGDĐT ngày 04/9/2020 của Bộ Giáo dục và Đào tạo về Ban hành Điều lệ Trường tiểu học;</w:t>
      </w:r>
    </w:p>
    <w:p w14:paraId="37A754CC" w14:textId="6F6614D1" w:rsidR="000B2BA4" w:rsidRPr="000B2BA4" w:rsidRDefault="000B2BA4" w:rsidP="00AD1D93">
      <w:pPr>
        <w:spacing w:line="276" w:lineRule="auto"/>
        <w:ind w:firstLine="709"/>
        <w:jc w:val="both"/>
        <w:rPr>
          <w:i/>
          <w:sz w:val="27"/>
          <w:szCs w:val="27"/>
        </w:rPr>
      </w:pPr>
      <w:r w:rsidRPr="000B2BA4">
        <w:rPr>
          <w:i/>
          <w:sz w:val="27"/>
          <w:szCs w:val="27"/>
        </w:rPr>
        <w:t xml:space="preserve">Căn cứ Quyết định số 3016/QĐ-BGDĐT ngày 31/10/2025 của Bộ GDĐT về việc ban hành Quy định về chuẩn hóa định dạng dữ liệu học bạ số; </w:t>
      </w:r>
    </w:p>
    <w:p w14:paraId="296CDB7F" w14:textId="77777777" w:rsidR="000B2BA4" w:rsidRPr="000B2BA4" w:rsidRDefault="000B2BA4" w:rsidP="00AD1D93">
      <w:pPr>
        <w:spacing w:line="276" w:lineRule="auto"/>
        <w:ind w:firstLine="720"/>
        <w:jc w:val="both"/>
        <w:rPr>
          <w:i/>
          <w:sz w:val="27"/>
          <w:szCs w:val="27"/>
        </w:rPr>
      </w:pPr>
      <w:r w:rsidRPr="000B2BA4">
        <w:rPr>
          <w:i/>
          <w:sz w:val="27"/>
          <w:szCs w:val="27"/>
        </w:rPr>
        <w:t>Căn cứ Công văn số 7802/BGDĐT-GDPT ngày 27/11/2025 của Bộ GDĐT hướng dẫn thực hiện Học bạ số đối với Giáo dục phổ thông và GDTX năm học 2025-2026;</w:t>
      </w:r>
    </w:p>
    <w:p w14:paraId="502D5241" w14:textId="34D066DA" w:rsidR="000B2BA4" w:rsidRPr="000B2BA4" w:rsidRDefault="000B2BA4" w:rsidP="00AD1D93">
      <w:pPr>
        <w:spacing w:line="276" w:lineRule="auto"/>
        <w:ind w:firstLine="720"/>
        <w:jc w:val="both"/>
        <w:rPr>
          <w:i/>
          <w:sz w:val="27"/>
          <w:szCs w:val="27"/>
        </w:rPr>
      </w:pPr>
      <w:r w:rsidRPr="000B2BA4">
        <w:rPr>
          <w:i/>
          <w:sz w:val="27"/>
          <w:szCs w:val="27"/>
        </w:rPr>
        <w:t xml:space="preserve"> Căn cứ Kế hoạch số 85/KH-SGDĐT ngày 22/12/2025 của Sở Giáo dục và Đào tạo Ninh Bình về việc triển khai học bạ số ngành Giáo dục năm học 2025-2026; </w:t>
      </w:r>
    </w:p>
    <w:p w14:paraId="6418E616" w14:textId="4B3924A7" w:rsidR="000B2BA4" w:rsidRPr="000B2BA4" w:rsidRDefault="000B2BA4" w:rsidP="00AD1D93">
      <w:pPr>
        <w:spacing w:line="276" w:lineRule="auto"/>
        <w:ind w:firstLine="720"/>
        <w:jc w:val="both"/>
        <w:rPr>
          <w:i/>
          <w:sz w:val="27"/>
          <w:szCs w:val="27"/>
          <w:lang w:val="en-US"/>
        </w:rPr>
      </w:pPr>
      <w:r w:rsidRPr="000B2BA4">
        <w:rPr>
          <w:i/>
          <w:sz w:val="27"/>
          <w:szCs w:val="27"/>
        </w:rPr>
        <w:t xml:space="preserve">Căn cứ Kế hoạch số </w:t>
      </w:r>
      <w:r w:rsidRPr="000B2BA4">
        <w:rPr>
          <w:i/>
          <w:sz w:val="27"/>
          <w:szCs w:val="27"/>
          <w:lang w:val="en-US"/>
        </w:rPr>
        <w:t>243</w:t>
      </w:r>
      <w:r w:rsidRPr="000B2BA4">
        <w:rPr>
          <w:i/>
          <w:sz w:val="27"/>
          <w:szCs w:val="27"/>
        </w:rPr>
        <w:t>/KH-</w:t>
      </w:r>
      <w:r w:rsidRPr="000B2BA4">
        <w:rPr>
          <w:i/>
          <w:sz w:val="27"/>
          <w:szCs w:val="27"/>
          <w:lang w:val="en-US"/>
        </w:rPr>
        <w:t>THMX</w:t>
      </w:r>
      <w:r w:rsidRPr="000B2BA4">
        <w:rPr>
          <w:i/>
          <w:sz w:val="27"/>
          <w:szCs w:val="27"/>
        </w:rPr>
        <w:t xml:space="preserve"> ngày </w:t>
      </w:r>
      <w:r w:rsidRPr="000B2BA4">
        <w:rPr>
          <w:i/>
          <w:sz w:val="27"/>
          <w:szCs w:val="27"/>
          <w:lang w:val="en-US"/>
        </w:rPr>
        <w:t>31</w:t>
      </w:r>
      <w:r w:rsidRPr="000B2BA4">
        <w:rPr>
          <w:i/>
          <w:sz w:val="27"/>
          <w:szCs w:val="27"/>
        </w:rPr>
        <w:t xml:space="preserve">/12/2025 của </w:t>
      </w:r>
      <w:r w:rsidRPr="000B2BA4">
        <w:rPr>
          <w:i/>
          <w:sz w:val="27"/>
          <w:szCs w:val="27"/>
          <w:lang w:val="en-US"/>
        </w:rPr>
        <w:t>trường tiểu học Mỹ Xá</w:t>
      </w:r>
      <w:r w:rsidRPr="000B2BA4">
        <w:rPr>
          <w:i/>
          <w:sz w:val="27"/>
          <w:szCs w:val="27"/>
        </w:rPr>
        <w:t xml:space="preserve"> về việc triển khai học bạ số năm học 2025-2026</w:t>
      </w:r>
    </w:p>
    <w:p w14:paraId="688B23A6" w14:textId="6A3FFB2C" w:rsidR="00AF51FC" w:rsidRPr="000B2BA4" w:rsidRDefault="00AF51FC" w:rsidP="00AD1D93">
      <w:pPr>
        <w:spacing w:line="276" w:lineRule="auto"/>
        <w:ind w:right="2" w:firstLine="709"/>
        <w:jc w:val="both"/>
        <w:rPr>
          <w:i/>
          <w:iCs/>
          <w:sz w:val="27"/>
          <w:szCs w:val="27"/>
          <w:lang w:val="en-US"/>
        </w:rPr>
      </w:pPr>
      <w:r w:rsidRPr="000B2BA4">
        <w:rPr>
          <w:i/>
          <w:iCs/>
          <w:sz w:val="27"/>
          <w:szCs w:val="27"/>
          <w:lang w:val="en-US"/>
        </w:rPr>
        <w:t xml:space="preserve">Căn cứ tình hình thực tế </w:t>
      </w:r>
      <w:r w:rsidR="00B078D9" w:rsidRPr="000B2BA4">
        <w:rPr>
          <w:i/>
          <w:iCs/>
          <w:sz w:val="27"/>
          <w:szCs w:val="27"/>
          <w:lang w:val="en-US"/>
        </w:rPr>
        <w:t>tại nhà trường,</w:t>
      </w:r>
    </w:p>
    <w:p w14:paraId="3393C564" w14:textId="77777777" w:rsidR="000B2BA4" w:rsidRPr="000B2BA4" w:rsidRDefault="000B2BA4" w:rsidP="00AD1D93">
      <w:pPr>
        <w:spacing w:line="276" w:lineRule="auto"/>
        <w:ind w:right="2" w:firstLine="709"/>
        <w:jc w:val="both"/>
        <w:rPr>
          <w:i/>
          <w:iCs/>
          <w:sz w:val="27"/>
          <w:szCs w:val="27"/>
          <w:lang w:val="en-US"/>
        </w:rPr>
      </w:pPr>
    </w:p>
    <w:p w14:paraId="21365CE0" w14:textId="015AD1DC" w:rsidR="002D7F8C" w:rsidRPr="000B2BA4" w:rsidRDefault="00827668" w:rsidP="00AD1D93">
      <w:pPr>
        <w:spacing w:line="276" w:lineRule="auto"/>
        <w:ind w:firstLine="709"/>
        <w:jc w:val="center"/>
        <w:rPr>
          <w:b/>
          <w:spacing w:val="-4"/>
          <w:sz w:val="27"/>
          <w:szCs w:val="27"/>
          <w:lang w:val="en-US"/>
        </w:rPr>
      </w:pPr>
      <w:r w:rsidRPr="000B2BA4">
        <w:rPr>
          <w:b/>
          <w:sz w:val="27"/>
          <w:szCs w:val="27"/>
        </w:rPr>
        <w:t>QUYẾT</w:t>
      </w:r>
      <w:r w:rsidRPr="000B2BA4">
        <w:rPr>
          <w:b/>
          <w:spacing w:val="-8"/>
          <w:sz w:val="27"/>
          <w:szCs w:val="27"/>
        </w:rPr>
        <w:t xml:space="preserve"> </w:t>
      </w:r>
      <w:r w:rsidRPr="000B2BA4">
        <w:rPr>
          <w:b/>
          <w:spacing w:val="-4"/>
          <w:sz w:val="27"/>
          <w:szCs w:val="27"/>
        </w:rPr>
        <w:t>ĐỊNH</w:t>
      </w:r>
    </w:p>
    <w:p w14:paraId="23D6FB00" w14:textId="22C2ED58" w:rsidR="00B078D9" w:rsidRPr="000B2BA4" w:rsidRDefault="00827668" w:rsidP="00AD1D93">
      <w:pPr>
        <w:spacing w:line="276" w:lineRule="auto"/>
        <w:ind w:right="2" w:firstLine="709"/>
        <w:jc w:val="both"/>
        <w:rPr>
          <w:sz w:val="27"/>
          <w:szCs w:val="27"/>
          <w:lang w:val="en-US"/>
        </w:rPr>
      </w:pPr>
      <w:r w:rsidRPr="000B2BA4">
        <w:rPr>
          <w:b/>
          <w:sz w:val="27"/>
          <w:szCs w:val="27"/>
        </w:rPr>
        <w:t>Điều 1</w:t>
      </w:r>
      <w:r w:rsidRPr="000B2BA4">
        <w:rPr>
          <w:b/>
          <w:bCs/>
          <w:sz w:val="27"/>
          <w:szCs w:val="27"/>
        </w:rPr>
        <w:t>.</w:t>
      </w:r>
      <w:r w:rsidRPr="000B2BA4">
        <w:rPr>
          <w:sz w:val="27"/>
          <w:szCs w:val="27"/>
        </w:rPr>
        <w:t xml:space="preserve"> </w:t>
      </w:r>
      <w:r w:rsidR="00AF51FC" w:rsidRPr="000B2BA4">
        <w:rPr>
          <w:sz w:val="27"/>
          <w:szCs w:val="27"/>
        </w:rPr>
        <w:t>Thành lập Tổ Công tác Học bạ số năm học 202</w:t>
      </w:r>
      <w:r w:rsidR="000B2BA4" w:rsidRPr="000B2BA4">
        <w:rPr>
          <w:sz w:val="27"/>
          <w:szCs w:val="27"/>
          <w:lang w:val="en-US"/>
        </w:rPr>
        <w:t>5</w:t>
      </w:r>
      <w:r w:rsidR="00AF51FC" w:rsidRPr="000B2BA4">
        <w:rPr>
          <w:sz w:val="27"/>
          <w:szCs w:val="27"/>
        </w:rPr>
        <w:t>-202</w:t>
      </w:r>
      <w:r w:rsidR="000B2BA4" w:rsidRPr="000B2BA4">
        <w:rPr>
          <w:sz w:val="27"/>
          <w:szCs w:val="27"/>
          <w:lang w:val="en-US"/>
        </w:rPr>
        <w:t>6</w:t>
      </w:r>
      <w:r w:rsidR="00B078D9" w:rsidRPr="000B2BA4">
        <w:rPr>
          <w:sz w:val="27"/>
          <w:szCs w:val="27"/>
          <w:lang w:val="en-US"/>
        </w:rPr>
        <w:t xml:space="preserve"> gồm các ông (bà):</w:t>
      </w:r>
    </w:p>
    <w:p w14:paraId="7B8303C3" w14:textId="4FE1E9C5" w:rsidR="00AF51FC" w:rsidRPr="000B2BA4" w:rsidRDefault="00B078D9" w:rsidP="00AD1D93">
      <w:pPr>
        <w:spacing w:line="276" w:lineRule="auto"/>
        <w:ind w:right="2" w:firstLine="709"/>
        <w:jc w:val="center"/>
        <w:rPr>
          <w:i/>
          <w:sz w:val="27"/>
          <w:szCs w:val="27"/>
          <w:lang w:val="en-US"/>
        </w:rPr>
      </w:pPr>
      <w:r w:rsidRPr="000B2BA4">
        <w:rPr>
          <w:i/>
          <w:sz w:val="27"/>
          <w:szCs w:val="27"/>
          <w:lang w:val="en-US"/>
        </w:rPr>
        <w:t>(Có danh sách kèm theo)</w:t>
      </w:r>
    </w:p>
    <w:p w14:paraId="77C6723E" w14:textId="77777777" w:rsidR="00B078D9" w:rsidRPr="000B2BA4" w:rsidRDefault="00655F63" w:rsidP="00AD1D93">
      <w:pPr>
        <w:tabs>
          <w:tab w:val="num" w:pos="720"/>
        </w:tabs>
        <w:spacing w:line="276" w:lineRule="auto"/>
        <w:ind w:right="2" w:firstLine="709"/>
        <w:jc w:val="both"/>
        <w:rPr>
          <w:sz w:val="27"/>
          <w:szCs w:val="27"/>
        </w:rPr>
      </w:pPr>
      <w:r w:rsidRPr="000B2BA4">
        <w:rPr>
          <w:b/>
          <w:sz w:val="27"/>
          <w:szCs w:val="27"/>
          <w:lang w:val="en-US"/>
        </w:rPr>
        <w:tab/>
      </w:r>
      <w:r w:rsidRPr="000B2BA4">
        <w:rPr>
          <w:b/>
          <w:sz w:val="27"/>
          <w:szCs w:val="27"/>
        </w:rPr>
        <w:t>Điều</w:t>
      </w:r>
      <w:r w:rsidRPr="000B2BA4">
        <w:rPr>
          <w:b/>
          <w:spacing w:val="-1"/>
          <w:sz w:val="27"/>
          <w:szCs w:val="27"/>
        </w:rPr>
        <w:t xml:space="preserve"> </w:t>
      </w:r>
      <w:r w:rsidRPr="000B2BA4">
        <w:rPr>
          <w:b/>
          <w:sz w:val="27"/>
          <w:szCs w:val="27"/>
        </w:rPr>
        <w:t xml:space="preserve">2. </w:t>
      </w:r>
      <w:r w:rsidR="00B078D9" w:rsidRPr="000B2BA4">
        <w:rPr>
          <w:sz w:val="27"/>
          <w:szCs w:val="27"/>
        </w:rPr>
        <w:t xml:space="preserve">Tổ công tác có nhiệm vụ: </w:t>
      </w:r>
    </w:p>
    <w:p w14:paraId="36CDBA48" w14:textId="24AA1693" w:rsidR="006B3E94" w:rsidRPr="000B2BA4" w:rsidRDefault="00B078D9" w:rsidP="00AD1D93">
      <w:pPr>
        <w:tabs>
          <w:tab w:val="num" w:pos="720"/>
        </w:tabs>
        <w:spacing w:line="276" w:lineRule="auto"/>
        <w:ind w:right="2" w:firstLine="709"/>
        <w:jc w:val="both"/>
        <w:rPr>
          <w:sz w:val="27"/>
          <w:szCs w:val="27"/>
        </w:rPr>
      </w:pPr>
      <w:r w:rsidRPr="000B2BA4">
        <w:rPr>
          <w:sz w:val="27"/>
          <w:szCs w:val="27"/>
        </w:rPr>
        <w:t>Tổ chức triển khai thực hiện Học bạ số trong nhà trường từ năm học 202</w:t>
      </w:r>
      <w:r w:rsidR="000B2BA4" w:rsidRPr="000B2BA4">
        <w:rPr>
          <w:sz w:val="27"/>
          <w:szCs w:val="27"/>
          <w:lang w:val="en-US"/>
        </w:rPr>
        <w:t>5</w:t>
      </w:r>
      <w:r w:rsidRPr="000B2BA4">
        <w:rPr>
          <w:sz w:val="27"/>
          <w:szCs w:val="27"/>
        </w:rPr>
        <w:t xml:space="preserve"> - 202</w:t>
      </w:r>
      <w:r w:rsidR="000B2BA4" w:rsidRPr="000B2BA4">
        <w:rPr>
          <w:sz w:val="27"/>
          <w:szCs w:val="27"/>
          <w:lang w:val="en-US"/>
        </w:rPr>
        <w:t>6</w:t>
      </w:r>
      <w:r w:rsidRPr="000B2BA4">
        <w:rPr>
          <w:sz w:val="27"/>
          <w:szCs w:val="27"/>
        </w:rPr>
        <w:t xml:space="preserve"> theo đúng hướng dẫn tại Công văn số </w:t>
      </w:r>
      <w:r w:rsidR="000B2BA4" w:rsidRPr="000B2BA4">
        <w:rPr>
          <w:sz w:val="27"/>
          <w:szCs w:val="27"/>
        </w:rPr>
        <w:t xml:space="preserve">7802/BGDĐT-GDPT ngày 27/11/2025 </w:t>
      </w:r>
      <w:r w:rsidRPr="000B2BA4">
        <w:rPr>
          <w:sz w:val="27"/>
          <w:szCs w:val="27"/>
        </w:rPr>
        <w:t xml:space="preserve">của Bộ Giáo dục và Đào tạo và Kế hoạch số </w:t>
      </w:r>
      <w:r w:rsidR="000B2BA4" w:rsidRPr="000B2BA4">
        <w:rPr>
          <w:sz w:val="27"/>
          <w:szCs w:val="27"/>
        </w:rPr>
        <w:t xml:space="preserve">85/KH-SGDĐT ngày 22/12/2025 </w:t>
      </w:r>
      <w:r w:rsidRPr="000B2BA4">
        <w:rPr>
          <w:sz w:val="27"/>
          <w:szCs w:val="27"/>
        </w:rPr>
        <w:t>của Sở Giáo dục và Đào tạo</w:t>
      </w:r>
      <w:r w:rsidR="000B2BA4" w:rsidRPr="000B2BA4">
        <w:rPr>
          <w:sz w:val="27"/>
          <w:szCs w:val="27"/>
        </w:rPr>
        <w:t xml:space="preserve"> Ninh Bình về việc triển khai học bạ số ngành Giáo dục năm học 2025-2026</w:t>
      </w:r>
      <w:r w:rsidRPr="000B2BA4">
        <w:rPr>
          <w:sz w:val="27"/>
          <w:szCs w:val="27"/>
        </w:rPr>
        <w:t xml:space="preserve">; </w:t>
      </w:r>
    </w:p>
    <w:p w14:paraId="4B3846FD" w14:textId="77777777" w:rsidR="006B3E94" w:rsidRPr="000B2BA4" w:rsidRDefault="00B078D9" w:rsidP="00AD1D93">
      <w:pPr>
        <w:spacing w:line="276" w:lineRule="auto"/>
        <w:ind w:right="2" w:firstLine="567"/>
        <w:jc w:val="both"/>
        <w:rPr>
          <w:sz w:val="27"/>
          <w:szCs w:val="27"/>
        </w:rPr>
      </w:pPr>
      <w:r w:rsidRPr="000B2BA4">
        <w:rPr>
          <w:sz w:val="27"/>
          <w:szCs w:val="27"/>
        </w:rPr>
        <w:t xml:space="preserve">Hướng dẫn, hỗ trợ giáo viên sử dụng phần mềm Học bạ số, nhập liệu và quản lý thông tin học sinh; </w:t>
      </w:r>
    </w:p>
    <w:p w14:paraId="30D8F8AE" w14:textId="4D54D9E7" w:rsidR="00B078D9" w:rsidRPr="000B2BA4" w:rsidRDefault="00B078D9" w:rsidP="00AD1D93">
      <w:pPr>
        <w:spacing w:line="276" w:lineRule="auto"/>
        <w:ind w:right="2" w:firstLine="567"/>
        <w:jc w:val="both"/>
        <w:rPr>
          <w:sz w:val="27"/>
          <w:szCs w:val="27"/>
        </w:rPr>
      </w:pPr>
      <w:r w:rsidRPr="000B2BA4">
        <w:rPr>
          <w:sz w:val="27"/>
          <w:szCs w:val="27"/>
        </w:rPr>
        <w:t xml:space="preserve">Phối hợp với các tổ chuyên môn, bộ phận phụ trách CNTT, kiểm tra, giám sát, tổng hợp tình hình thực hiện để báo cáo lãnh đạo nhà trường và cơ quan cấp trên theo quy định. </w:t>
      </w:r>
    </w:p>
    <w:p w14:paraId="21A5C1EA" w14:textId="07FF037B" w:rsidR="00AD1D93" w:rsidRDefault="00B078D9" w:rsidP="00AD1D93">
      <w:pPr>
        <w:tabs>
          <w:tab w:val="num" w:pos="720"/>
        </w:tabs>
        <w:spacing w:line="276" w:lineRule="auto"/>
        <w:ind w:right="2" w:firstLine="709"/>
        <w:jc w:val="both"/>
        <w:rPr>
          <w:sz w:val="27"/>
          <w:szCs w:val="27"/>
          <w:lang w:val="en-US"/>
        </w:rPr>
      </w:pPr>
      <w:r w:rsidRPr="000B2BA4">
        <w:rPr>
          <w:b/>
          <w:sz w:val="27"/>
          <w:szCs w:val="27"/>
        </w:rPr>
        <w:t>Điều 3.</w:t>
      </w:r>
      <w:r w:rsidRPr="000B2BA4">
        <w:rPr>
          <w:sz w:val="27"/>
          <w:szCs w:val="27"/>
        </w:rPr>
        <w:t xml:space="preserve"> Quyết định có hiệu lực kể từ ngày ký. Các ông (bà) có tên tại Điều 1 chịu trách nhiệm thi hành quyết định này./</w:t>
      </w:r>
      <w:r w:rsidR="00AF51FC" w:rsidRPr="000B2BA4">
        <w:rPr>
          <w:sz w:val="27"/>
          <w:szCs w:val="27"/>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AD1D93" w14:paraId="400BAA2D" w14:textId="77777777" w:rsidTr="00AD1D93">
        <w:tc>
          <w:tcPr>
            <w:tcW w:w="4871" w:type="dxa"/>
          </w:tcPr>
          <w:p w14:paraId="7B3AD537" w14:textId="67FC78F7" w:rsidR="00AD1D93" w:rsidRDefault="00AD1D93" w:rsidP="00500A38">
            <w:pPr>
              <w:pStyle w:val="BodyText"/>
              <w:tabs>
                <w:tab w:val="left" w:pos="426"/>
                <w:tab w:val="left" w:pos="709"/>
              </w:tabs>
              <w:spacing w:line="276" w:lineRule="auto"/>
              <w:ind w:left="0" w:right="85"/>
              <w:rPr>
                <w:b/>
                <w:bCs/>
                <w:sz w:val="26"/>
                <w:szCs w:val="26"/>
                <w:lang w:val="en-US"/>
              </w:rPr>
            </w:pPr>
            <w:r>
              <w:rPr>
                <w:sz w:val="27"/>
                <w:szCs w:val="27"/>
                <w:lang w:val="en-US"/>
              </w:rPr>
              <w:br w:type="page"/>
            </w:r>
            <w:r w:rsidRPr="00AD1D93">
              <w:rPr>
                <w:b/>
                <w:bCs/>
                <w:sz w:val="22"/>
                <w:szCs w:val="26"/>
              </w:rPr>
              <w:t xml:space="preserve">        Nơi nhận:       </w:t>
            </w:r>
          </w:p>
          <w:p w14:paraId="1B1287E2" w14:textId="082DF6EE" w:rsidR="00AD1D93" w:rsidRPr="00102A1B" w:rsidRDefault="00AD1D93" w:rsidP="00AD1D93">
            <w:pPr>
              <w:pStyle w:val="ListParagraph"/>
              <w:numPr>
                <w:ilvl w:val="0"/>
                <w:numId w:val="4"/>
              </w:numPr>
              <w:tabs>
                <w:tab w:val="left" w:pos="915"/>
              </w:tabs>
              <w:spacing w:line="276" w:lineRule="auto"/>
              <w:ind w:left="142" w:firstLine="567"/>
              <w:contextualSpacing/>
              <w:jc w:val="both"/>
              <w:rPr>
                <w:sz w:val="22"/>
              </w:rPr>
            </w:pPr>
            <w:r>
              <w:rPr>
                <w:sz w:val="22"/>
                <w:lang w:val="en-US"/>
              </w:rPr>
              <w:t>Như điều 1;</w:t>
            </w:r>
          </w:p>
          <w:p w14:paraId="0E7F97C9" w14:textId="77777777" w:rsidR="00AD1D93" w:rsidRDefault="00AD1D93" w:rsidP="00AD1D93">
            <w:pPr>
              <w:pStyle w:val="ListParagraph"/>
              <w:numPr>
                <w:ilvl w:val="0"/>
                <w:numId w:val="4"/>
              </w:numPr>
              <w:tabs>
                <w:tab w:val="left" w:pos="915"/>
              </w:tabs>
              <w:spacing w:line="276" w:lineRule="auto"/>
              <w:ind w:left="142" w:firstLine="567"/>
              <w:contextualSpacing/>
              <w:jc w:val="both"/>
              <w:rPr>
                <w:sz w:val="26"/>
                <w:szCs w:val="26"/>
              </w:rPr>
            </w:pPr>
            <w:r w:rsidRPr="00102A1B">
              <w:rPr>
                <w:sz w:val="22"/>
              </w:rPr>
              <w:t>Lưu VT</w:t>
            </w:r>
            <w:r w:rsidRPr="0079597C">
              <w:rPr>
                <w:sz w:val="26"/>
                <w:szCs w:val="26"/>
              </w:rPr>
              <w:t xml:space="preserve">. </w:t>
            </w:r>
            <w:r>
              <w:rPr>
                <w:sz w:val="26"/>
                <w:szCs w:val="26"/>
              </w:rPr>
              <w:t xml:space="preserve">                                                                </w:t>
            </w:r>
          </w:p>
          <w:p w14:paraId="4FEEA075" w14:textId="77777777" w:rsidR="00AD1D93" w:rsidRDefault="00AD1D93" w:rsidP="00500A38">
            <w:pPr>
              <w:pStyle w:val="BodyText"/>
              <w:tabs>
                <w:tab w:val="left" w:pos="426"/>
                <w:tab w:val="left" w:pos="709"/>
              </w:tabs>
              <w:spacing w:line="420" w:lineRule="atLeast"/>
              <w:ind w:left="0" w:right="85"/>
              <w:rPr>
                <w:lang w:val="en-US"/>
              </w:rPr>
            </w:pPr>
            <w:r w:rsidRPr="0079597C">
              <w:rPr>
                <w:b/>
                <w:bCs/>
                <w:sz w:val="26"/>
                <w:szCs w:val="26"/>
              </w:rPr>
              <w:t xml:space="preserve">                                                     </w:t>
            </w:r>
            <w:r>
              <w:rPr>
                <w:b/>
                <w:bCs/>
                <w:sz w:val="26"/>
                <w:szCs w:val="26"/>
              </w:rPr>
              <w:t xml:space="preserve">      </w:t>
            </w:r>
            <w:r w:rsidRPr="0079597C">
              <w:rPr>
                <w:b/>
                <w:bCs/>
                <w:sz w:val="26"/>
                <w:szCs w:val="26"/>
              </w:rPr>
              <w:t xml:space="preserve">    </w:t>
            </w:r>
          </w:p>
        </w:tc>
        <w:tc>
          <w:tcPr>
            <w:tcW w:w="4871" w:type="dxa"/>
          </w:tcPr>
          <w:p w14:paraId="108E8951" w14:textId="77777777" w:rsidR="00AD1D93" w:rsidRPr="00F767B4" w:rsidRDefault="00AD1D93" w:rsidP="00500A38">
            <w:pPr>
              <w:spacing w:line="420" w:lineRule="atLeast"/>
              <w:jc w:val="center"/>
            </w:pPr>
            <w:r w:rsidRPr="00F767B4">
              <w:rPr>
                <w:b/>
                <w:bCs/>
              </w:rPr>
              <w:t>HIỆU TRƯỞNG</w:t>
            </w:r>
          </w:p>
          <w:p w14:paraId="47368F9D" w14:textId="77777777" w:rsidR="00AD1D93" w:rsidRPr="00AD1D93" w:rsidRDefault="00AD1D93" w:rsidP="00500A38">
            <w:pPr>
              <w:pStyle w:val="BodyText"/>
              <w:tabs>
                <w:tab w:val="left" w:pos="426"/>
                <w:tab w:val="left" w:pos="709"/>
              </w:tabs>
              <w:spacing w:line="420" w:lineRule="atLeast"/>
              <w:ind w:left="0" w:right="85"/>
              <w:jc w:val="center"/>
              <w:rPr>
                <w:i w:val="0"/>
                <w:sz w:val="26"/>
                <w:szCs w:val="26"/>
              </w:rPr>
            </w:pPr>
            <w:r w:rsidRPr="00AD1D93">
              <w:rPr>
                <w:i w:val="0"/>
                <w:noProof/>
                <w:sz w:val="22"/>
              </w:rPr>
              <w:drawing>
                <wp:anchor distT="0" distB="0" distL="114300" distR="114300" simplePos="0" relativeHeight="251662336" behindDoc="0" locked="0" layoutInCell="1" allowOverlap="1" wp14:anchorId="1A8C5DDC" wp14:editId="15F98EC6">
                  <wp:simplePos x="0" y="0"/>
                  <wp:positionH relativeFrom="column">
                    <wp:posOffset>609600</wp:posOffset>
                  </wp:positionH>
                  <wp:positionV relativeFrom="paragraph">
                    <wp:posOffset>11430</wp:posOffset>
                  </wp:positionV>
                  <wp:extent cx="1905000" cy="103378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ấu và chữ ký HT.png"/>
                          <pic:cNvPicPr/>
                        </pic:nvPicPr>
                        <pic:blipFill>
                          <a:blip r:embed="rId6">
                            <a:extLst>
                              <a:ext uri="{28A0092B-C50C-407E-A947-70E740481C1C}">
                                <a14:useLocalDpi xmlns:a14="http://schemas.microsoft.com/office/drawing/2010/main" val="0"/>
                              </a:ext>
                            </a:extLst>
                          </a:blip>
                          <a:stretch>
                            <a:fillRect/>
                          </a:stretch>
                        </pic:blipFill>
                        <pic:spPr>
                          <a:xfrm>
                            <a:off x="0" y="0"/>
                            <a:ext cx="1905000" cy="1033780"/>
                          </a:xfrm>
                          <a:prstGeom prst="rect">
                            <a:avLst/>
                          </a:prstGeom>
                        </pic:spPr>
                      </pic:pic>
                    </a:graphicData>
                  </a:graphic>
                  <wp14:sizeRelH relativeFrom="page">
                    <wp14:pctWidth>0</wp14:pctWidth>
                  </wp14:sizeRelH>
                  <wp14:sizeRelV relativeFrom="page">
                    <wp14:pctHeight>0</wp14:pctHeight>
                  </wp14:sizeRelV>
                </wp:anchor>
              </w:drawing>
            </w:r>
            <w:r w:rsidRPr="00AD1D93">
              <w:rPr>
                <w:b/>
                <w:bCs/>
                <w:i w:val="0"/>
                <w:lang w:val="en-US"/>
              </w:rPr>
              <w:t>B</w:t>
            </w:r>
            <w:r w:rsidRPr="00AD1D93">
              <w:rPr>
                <w:b/>
                <w:bCs/>
                <w:i w:val="0"/>
              </w:rPr>
              <w:t>ùi Thị Hạnh Liên</w:t>
            </w:r>
          </w:p>
          <w:p w14:paraId="133053CD" w14:textId="77777777" w:rsidR="00AD1D93" w:rsidRDefault="00AD1D93" w:rsidP="00500A38">
            <w:pPr>
              <w:pStyle w:val="BodyText"/>
              <w:tabs>
                <w:tab w:val="left" w:pos="426"/>
                <w:tab w:val="left" w:pos="709"/>
              </w:tabs>
              <w:spacing w:line="420" w:lineRule="atLeast"/>
              <w:ind w:left="0" w:right="85"/>
              <w:rPr>
                <w:lang w:val="en-US"/>
              </w:rPr>
            </w:pPr>
          </w:p>
        </w:tc>
      </w:tr>
    </w:tbl>
    <w:p w14:paraId="7FA84128" w14:textId="77777777" w:rsidR="00E40CDD" w:rsidRPr="00E40CDD" w:rsidRDefault="00E40CDD" w:rsidP="00E40CDD">
      <w:pPr>
        <w:tabs>
          <w:tab w:val="left" w:pos="6000"/>
          <w:tab w:val="left" w:pos="6915"/>
        </w:tabs>
        <w:spacing w:line="288" w:lineRule="auto"/>
        <w:jc w:val="center"/>
        <w:rPr>
          <w:b/>
          <w:sz w:val="28"/>
          <w:szCs w:val="28"/>
        </w:rPr>
      </w:pPr>
      <w:bookmarkStart w:id="0" w:name="_GoBack"/>
      <w:bookmarkEnd w:id="0"/>
      <w:r w:rsidRPr="00E40CDD">
        <w:rPr>
          <w:b/>
          <w:sz w:val="28"/>
          <w:szCs w:val="28"/>
        </w:rPr>
        <w:lastRenderedPageBreak/>
        <w:t>DANH SÁCH</w:t>
      </w:r>
    </w:p>
    <w:p w14:paraId="34291510" w14:textId="64FD32AA" w:rsidR="00E40CDD" w:rsidRPr="000B2BA4" w:rsidRDefault="00E40CDD" w:rsidP="00E40CDD">
      <w:pPr>
        <w:tabs>
          <w:tab w:val="left" w:pos="6000"/>
          <w:tab w:val="left" w:pos="6915"/>
        </w:tabs>
        <w:spacing w:line="288" w:lineRule="auto"/>
        <w:jc w:val="center"/>
        <w:rPr>
          <w:b/>
          <w:sz w:val="28"/>
          <w:szCs w:val="28"/>
          <w:lang w:val="en-US"/>
        </w:rPr>
      </w:pPr>
      <w:r w:rsidRPr="00E40CDD">
        <w:rPr>
          <w:b/>
          <w:sz w:val="28"/>
          <w:szCs w:val="28"/>
        </w:rPr>
        <w:t>Tổ công tác triển khai Học bạ số năm học 202</w:t>
      </w:r>
      <w:r w:rsidR="000B2BA4">
        <w:rPr>
          <w:b/>
          <w:sz w:val="28"/>
          <w:szCs w:val="28"/>
          <w:lang w:val="en-US"/>
        </w:rPr>
        <w:t>5</w:t>
      </w:r>
      <w:r w:rsidRPr="00E40CDD">
        <w:rPr>
          <w:b/>
          <w:sz w:val="28"/>
          <w:szCs w:val="28"/>
        </w:rPr>
        <w:t xml:space="preserve"> - 202</w:t>
      </w:r>
      <w:r w:rsidR="000B2BA4">
        <w:rPr>
          <w:b/>
          <w:sz w:val="28"/>
          <w:szCs w:val="28"/>
          <w:lang w:val="en-US"/>
        </w:rPr>
        <w:t>6</w:t>
      </w:r>
    </w:p>
    <w:p w14:paraId="4C336C62" w14:textId="0315E655" w:rsidR="00E40CDD" w:rsidRDefault="00E40CDD" w:rsidP="00E40CDD">
      <w:pPr>
        <w:tabs>
          <w:tab w:val="left" w:pos="6000"/>
          <w:tab w:val="left" w:pos="6915"/>
        </w:tabs>
        <w:spacing w:line="288" w:lineRule="auto"/>
        <w:jc w:val="center"/>
        <w:rPr>
          <w:i/>
          <w:sz w:val="28"/>
          <w:szCs w:val="28"/>
        </w:rPr>
      </w:pPr>
      <w:r w:rsidRPr="00E40CDD">
        <w:rPr>
          <w:i/>
          <w:sz w:val="28"/>
          <w:szCs w:val="28"/>
        </w:rPr>
        <w:t xml:space="preserve">(Kèm theo Quyết định số </w:t>
      </w:r>
      <w:r w:rsidR="000B2BA4">
        <w:rPr>
          <w:i/>
          <w:sz w:val="28"/>
          <w:szCs w:val="28"/>
          <w:lang w:val="en-US"/>
        </w:rPr>
        <w:t>2</w:t>
      </w:r>
      <w:r>
        <w:rPr>
          <w:i/>
          <w:sz w:val="28"/>
          <w:szCs w:val="28"/>
          <w:lang w:val="en-US"/>
        </w:rPr>
        <w:t>46</w:t>
      </w:r>
      <w:r>
        <w:rPr>
          <w:i/>
          <w:sz w:val="28"/>
          <w:szCs w:val="28"/>
        </w:rPr>
        <w:t>/QĐ –T</w:t>
      </w:r>
      <w:r>
        <w:rPr>
          <w:i/>
          <w:sz w:val="28"/>
          <w:szCs w:val="28"/>
          <w:lang w:val="en-US"/>
        </w:rPr>
        <w:t>HMX</w:t>
      </w:r>
      <w:r w:rsidRPr="00E40CDD">
        <w:rPr>
          <w:i/>
          <w:sz w:val="28"/>
          <w:szCs w:val="28"/>
        </w:rPr>
        <w:t xml:space="preserve"> ngày</w:t>
      </w:r>
      <w:r>
        <w:rPr>
          <w:i/>
          <w:sz w:val="28"/>
          <w:szCs w:val="28"/>
          <w:lang w:val="en-US"/>
        </w:rPr>
        <w:t xml:space="preserve"> </w:t>
      </w:r>
      <w:r w:rsidR="000B2BA4">
        <w:rPr>
          <w:i/>
          <w:sz w:val="28"/>
          <w:szCs w:val="28"/>
          <w:lang w:val="en-US"/>
        </w:rPr>
        <w:t>31</w:t>
      </w:r>
      <w:r>
        <w:rPr>
          <w:i/>
          <w:sz w:val="28"/>
          <w:szCs w:val="28"/>
          <w:lang w:val="en-US"/>
        </w:rPr>
        <w:t>/</w:t>
      </w:r>
      <w:r w:rsidR="000B2BA4">
        <w:rPr>
          <w:i/>
          <w:sz w:val="28"/>
          <w:szCs w:val="28"/>
          <w:lang w:val="en-US"/>
        </w:rPr>
        <w:t>12</w:t>
      </w:r>
      <w:r w:rsidRPr="00E40CDD">
        <w:rPr>
          <w:i/>
          <w:sz w:val="28"/>
          <w:szCs w:val="28"/>
        </w:rPr>
        <w:t xml:space="preserve">/2025 của Hiệu trưởng Trường Tiểu học </w:t>
      </w:r>
      <w:r>
        <w:rPr>
          <w:i/>
          <w:sz w:val="28"/>
          <w:szCs w:val="28"/>
          <w:lang w:val="en-US"/>
        </w:rPr>
        <w:t>Mỹ Xá</w:t>
      </w:r>
      <w:r w:rsidRPr="00E40CDD">
        <w:rPr>
          <w:i/>
          <w:sz w:val="28"/>
          <w:szCs w:val="28"/>
        </w:rPr>
        <w:t>)</w:t>
      </w:r>
    </w:p>
    <w:tbl>
      <w:tblPr>
        <w:tblW w:w="49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19"/>
        <w:gridCol w:w="2973"/>
        <w:gridCol w:w="3212"/>
        <w:gridCol w:w="2564"/>
      </w:tblGrid>
      <w:tr w:rsidR="00B078D9" w:rsidRPr="00B1092B" w14:paraId="7C506378" w14:textId="77777777" w:rsidTr="00B1092B">
        <w:trPr>
          <w:trHeight w:val="537"/>
        </w:trPr>
        <w:tc>
          <w:tcPr>
            <w:tcW w:w="380" w:type="pct"/>
          </w:tcPr>
          <w:p w14:paraId="5A29D41A" w14:textId="77777777" w:rsidR="00B078D9" w:rsidRPr="00B1092B" w:rsidRDefault="00B078D9" w:rsidP="00040F18">
            <w:pPr>
              <w:pStyle w:val="TableParagraph"/>
              <w:jc w:val="center"/>
              <w:rPr>
                <w:b/>
                <w:sz w:val="28"/>
                <w:szCs w:val="28"/>
              </w:rPr>
            </w:pPr>
            <w:r w:rsidRPr="00B1092B">
              <w:rPr>
                <w:b/>
                <w:spacing w:val="-5"/>
                <w:sz w:val="28"/>
                <w:szCs w:val="28"/>
              </w:rPr>
              <w:t>STT</w:t>
            </w:r>
          </w:p>
        </w:tc>
        <w:tc>
          <w:tcPr>
            <w:tcW w:w="1570" w:type="pct"/>
          </w:tcPr>
          <w:p w14:paraId="11BAD4D2" w14:textId="77777777" w:rsidR="00B078D9" w:rsidRPr="00B1092B" w:rsidRDefault="00B078D9" w:rsidP="00040F18">
            <w:pPr>
              <w:pStyle w:val="TableParagraph"/>
              <w:rPr>
                <w:b/>
                <w:sz w:val="28"/>
                <w:szCs w:val="28"/>
              </w:rPr>
            </w:pPr>
            <w:r w:rsidRPr="00B1092B">
              <w:rPr>
                <w:b/>
                <w:sz w:val="28"/>
                <w:szCs w:val="28"/>
              </w:rPr>
              <w:t>Họ</w:t>
            </w:r>
            <w:r w:rsidRPr="00B1092B">
              <w:rPr>
                <w:b/>
                <w:spacing w:val="-5"/>
                <w:sz w:val="28"/>
                <w:szCs w:val="28"/>
              </w:rPr>
              <w:t xml:space="preserve"> </w:t>
            </w:r>
            <w:r w:rsidRPr="00B1092B">
              <w:rPr>
                <w:b/>
                <w:sz w:val="28"/>
                <w:szCs w:val="28"/>
              </w:rPr>
              <w:t>và</w:t>
            </w:r>
            <w:r w:rsidRPr="00B1092B">
              <w:rPr>
                <w:b/>
                <w:spacing w:val="-5"/>
                <w:sz w:val="28"/>
                <w:szCs w:val="28"/>
              </w:rPr>
              <w:t xml:space="preserve"> tên</w:t>
            </w:r>
          </w:p>
        </w:tc>
        <w:tc>
          <w:tcPr>
            <w:tcW w:w="1696" w:type="pct"/>
          </w:tcPr>
          <w:p w14:paraId="47833AEE" w14:textId="77777777" w:rsidR="00B078D9" w:rsidRPr="00B1092B" w:rsidRDefault="00B078D9" w:rsidP="00040F18">
            <w:pPr>
              <w:pStyle w:val="TableParagraph"/>
              <w:rPr>
                <w:b/>
                <w:sz w:val="28"/>
                <w:szCs w:val="28"/>
              </w:rPr>
            </w:pPr>
            <w:r w:rsidRPr="00B1092B">
              <w:rPr>
                <w:b/>
                <w:sz w:val="28"/>
                <w:szCs w:val="28"/>
              </w:rPr>
              <w:t>Chức</w:t>
            </w:r>
            <w:r w:rsidRPr="00B1092B">
              <w:rPr>
                <w:b/>
                <w:spacing w:val="-8"/>
                <w:sz w:val="28"/>
                <w:szCs w:val="28"/>
              </w:rPr>
              <w:t xml:space="preserve"> </w:t>
            </w:r>
            <w:r w:rsidRPr="00B1092B">
              <w:rPr>
                <w:b/>
                <w:spacing w:val="-5"/>
                <w:sz w:val="28"/>
                <w:szCs w:val="28"/>
              </w:rPr>
              <w:t>vụ</w:t>
            </w:r>
          </w:p>
        </w:tc>
        <w:tc>
          <w:tcPr>
            <w:tcW w:w="1354" w:type="pct"/>
          </w:tcPr>
          <w:p w14:paraId="1078909C" w14:textId="3C7017B6" w:rsidR="00B078D9" w:rsidRPr="00B1092B" w:rsidRDefault="00B078D9" w:rsidP="00040F18">
            <w:pPr>
              <w:pStyle w:val="TableParagraph"/>
              <w:jc w:val="center"/>
              <w:rPr>
                <w:b/>
                <w:sz w:val="28"/>
                <w:szCs w:val="28"/>
                <w:lang w:val="en-US"/>
              </w:rPr>
            </w:pPr>
            <w:r w:rsidRPr="00B1092B">
              <w:rPr>
                <w:b/>
                <w:sz w:val="28"/>
                <w:szCs w:val="28"/>
              </w:rPr>
              <w:t>Nhiệm</w:t>
            </w:r>
            <w:r w:rsidRPr="00B1092B">
              <w:rPr>
                <w:b/>
                <w:spacing w:val="-6"/>
                <w:sz w:val="28"/>
                <w:szCs w:val="28"/>
              </w:rPr>
              <w:t xml:space="preserve"> </w:t>
            </w:r>
            <w:r w:rsidRPr="00B1092B">
              <w:rPr>
                <w:b/>
                <w:spacing w:val="-5"/>
                <w:sz w:val="28"/>
                <w:szCs w:val="28"/>
              </w:rPr>
              <w:t>vụ</w:t>
            </w:r>
            <w:r w:rsidR="00E40CDD" w:rsidRPr="00B1092B">
              <w:rPr>
                <w:b/>
                <w:spacing w:val="-5"/>
                <w:sz w:val="28"/>
                <w:szCs w:val="28"/>
                <w:lang w:val="en-US"/>
              </w:rPr>
              <w:t xml:space="preserve"> được giao</w:t>
            </w:r>
          </w:p>
        </w:tc>
      </w:tr>
      <w:tr w:rsidR="00B078D9" w:rsidRPr="00B1092B" w14:paraId="23AFC5F0" w14:textId="77777777" w:rsidTr="00B1092B">
        <w:trPr>
          <w:trHeight w:val="737"/>
        </w:trPr>
        <w:tc>
          <w:tcPr>
            <w:tcW w:w="380" w:type="pct"/>
            <w:vAlign w:val="center"/>
          </w:tcPr>
          <w:p w14:paraId="3304F8A4" w14:textId="77777777" w:rsidR="00B078D9" w:rsidRPr="00B1092B" w:rsidRDefault="00B078D9" w:rsidP="00040F18">
            <w:pPr>
              <w:pStyle w:val="TableParagraph"/>
              <w:jc w:val="center"/>
              <w:rPr>
                <w:i/>
                <w:sz w:val="28"/>
                <w:szCs w:val="28"/>
              </w:rPr>
            </w:pPr>
          </w:p>
          <w:p w14:paraId="60C383C4" w14:textId="77777777" w:rsidR="00B078D9" w:rsidRPr="00B1092B" w:rsidRDefault="00B078D9" w:rsidP="00040F18">
            <w:pPr>
              <w:pStyle w:val="TableParagraph"/>
              <w:jc w:val="center"/>
              <w:rPr>
                <w:sz w:val="28"/>
                <w:szCs w:val="28"/>
              </w:rPr>
            </w:pPr>
            <w:r w:rsidRPr="00B1092B">
              <w:rPr>
                <w:spacing w:val="-10"/>
                <w:sz w:val="28"/>
                <w:szCs w:val="28"/>
              </w:rPr>
              <w:t>1</w:t>
            </w:r>
          </w:p>
        </w:tc>
        <w:tc>
          <w:tcPr>
            <w:tcW w:w="1570" w:type="pct"/>
            <w:vAlign w:val="center"/>
          </w:tcPr>
          <w:p w14:paraId="47A2EE63" w14:textId="77777777" w:rsidR="00B078D9" w:rsidRPr="00B1092B" w:rsidRDefault="00B078D9" w:rsidP="00E40CDD">
            <w:pPr>
              <w:pStyle w:val="TableParagraph"/>
              <w:ind w:left="141" w:hanging="141"/>
              <w:rPr>
                <w:iCs/>
                <w:sz w:val="28"/>
                <w:szCs w:val="28"/>
                <w:lang w:val="en-US"/>
              </w:rPr>
            </w:pPr>
            <w:r w:rsidRPr="00B1092B">
              <w:rPr>
                <w:sz w:val="28"/>
                <w:szCs w:val="28"/>
              </w:rPr>
              <w:t>Bà:</w:t>
            </w:r>
            <w:r w:rsidRPr="00B1092B">
              <w:rPr>
                <w:spacing w:val="-5"/>
                <w:sz w:val="28"/>
                <w:szCs w:val="28"/>
              </w:rPr>
              <w:t xml:space="preserve"> </w:t>
            </w:r>
            <w:r w:rsidRPr="00B1092B">
              <w:rPr>
                <w:sz w:val="28"/>
                <w:szCs w:val="28"/>
                <w:lang w:val="en-US"/>
              </w:rPr>
              <w:t>Bùi Thị Hạnh Liên</w:t>
            </w:r>
          </w:p>
        </w:tc>
        <w:tc>
          <w:tcPr>
            <w:tcW w:w="1696" w:type="pct"/>
            <w:vAlign w:val="center"/>
          </w:tcPr>
          <w:p w14:paraId="50A0334A" w14:textId="2E27064B" w:rsidR="00B078D9" w:rsidRPr="00B1092B" w:rsidRDefault="00B078D9" w:rsidP="00B1092B">
            <w:pPr>
              <w:pStyle w:val="TableParagraph"/>
              <w:ind w:left="2" w:firstLine="142"/>
              <w:jc w:val="center"/>
              <w:rPr>
                <w:iCs/>
                <w:sz w:val="28"/>
                <w:szCs w:val="28"/>
              </w:rPr>
            </w:pPr>
            <w:r w:rsidRPr="00B1092B">
              <w:rPr>
                <w:iCs/>
                <w:sz w:val="28"/>
                <w:szCs w:val="28"/>
              </w:rPr>
              <w:t>Hiệu trưởng</w:t>
            </w:r>
          </w:p>
        </w:tc>
        <w:tc>
          <w:tcPr>
            <w:tcW w:w="1354" w:type="pct"/>
            <w:vAlign w:val="center"/>
          </w:tcPr>
          <w:p w14:paraId="2CDC8A3B" w14:textId="25405BB3" w:rsidR="00B078D9" w:rsidRPr="00B1092B" w:rsidRDefault="00E40CDD" w:rsidP="00B1092B">
            <w:pPr>
              <w:pStyle w:val="TableParagraph"/>
              <w:jc w:val="center"/>
              <w:rPr>
                <w:iCs/>
                <w:sz w:val="28"/>
                <w:szCs w:val="28"/>
              </w:rPr>
            </w:pPr>
            <w:r w:rsidRPr="00B1092B">
              <w:rPr>
                <w:iCs/>
                <w:sz w:val="28"/>
                <w:szCs w:val="28"/>
              </w:rPr>
              <w:t>Trưởng</w:t>
            </w:r>
            <w:r w:rsidRPr="00B1092B">
              <w:rPr>
                <w:iCs/>
                <w:spacing w:val="-16"/>
                <w:sz w:val="28"/>
                <w:szCs w:val="28"/>
              </w:rPr>
              <w:t xml:space="preserve"> </w:t>
            </w:r>
            <w:r w:rsidRPr="00B1092B">
              <w:rPr>
                <w:iCs/>
                <w:sz w:val="28"/>
                <w:szCs w:val="28"/>
              </w:rPr>
              <w:t>ban</w:t>
            </w:r>
          </w:p>
        </w:tc>
      </w:tr>
      <w:tr w:rsidR="00B078D9" w:rsidRPr="00B1092B" w14:paraId="0EC92F35" w14:textId="77777777" w:rsidTr="00B1092B">
        <w:trPr>
          <w:trHeight w:val="737"/>
        </w:trPr>
        <w:tc>
          <w:tcPr>
            <w:tcW w:w="380" w:type="pct"/>
            <w:vAlign w:val="center"/>
          </w:tcPr>
          <w:p w14:paraId="29494D20" w14:textId="77777777" w:rsidR="00B078D9" w:rsidRPr="00B1092B" w:rsidRDefault="00B078D9" w:rsidP="00040F18">
            <w:pPr>
              <w:pStyle w:val="TableParagraph"/>
              <w:jc w:val="center"/>
              <w:rPr>
                <w:i/>
                <w:sz w:val="28"/>
                <w:szCs w:val="28"/>
              </w:rPr>
            </w:pPr>
            <w:r w:rsidRPr="00B1092B">
              <w:rPr>
                <w:spacing w:val="-10"/>
                <w:sz w:val="28"/>
                <w:szCs w:val="28"/>
              </w:rPr>
              <w:t>2</w:t>
            </w:r>
          </w:p>
        </w:tc>
        <w:tc>
          <w:tcPr>
            <w:tcW w:w="1570" w:type="pct"/>
            <w:vAlign w:val="center"/>
          </w:tcPr>
          <w:p w14:paraId="7C207C4B" w14:textId="77777777" w:rsidR="00B078D9" w:rsidRPr="00B1092B" w:rsidRDefault="00B078D9" w:rsidP="00E40CDD">
            <w:pPr>
              <w:pStyle w:val="TableParagraph"/>
              <w:ind w:left="141" w:hanging="141"/>
              <w:rPr>
                <w:iCs/>
                <w:sz w:val="28"/>
                <w:szCs w:val="28"/>
                <w:lang w:val="en-US"/>
              </w:rPr>
            </w:pPr>
            <w:r w:rsidRPr="00B1092B">
              <w:rPr>
                <w:sz w:val="28"/>
                <w:szCs w:val="28"/>
                <w:lang w:val="en-US"/>
              </w:rPr>
              <w:t>Bà: Đỗ Thu Hà</w:t>
            </w:r>
          </w:p>
        </w:tc>
        <w:tc>
          <w:tcPr>
            <w:tcW w:w="1696" w:type="pct"/>
            <w:vAlign w:val="center"/>
          </w:tcPr>
          <w:p w14:paraId="054D47E1" w14:textId="2A292491" w:rsidR="00B078D9" w:rsidRPr="00B1092B" w:rsidRDefault="00B078D9" w:rsidP="00B1092B">
            <w:pPr>
              <w:pStyle w:val="TableParagraph"/>
              <w:ind w:left="2" w:firstLine="142"/>
              <w:jc w:val="center"/>
              <w:rPr>
                <w:iCs/>
                <w:sz w:val="28"/>
                <w:szCs w:val="28"/>
              </w:rPr>
            </w:pPr>
            <w:r w:rsidRPr="00B1092B">
              <w:rPr>
                <w:iCs/>
                <w:sz w:val="28"/>
                <w:szCs w:val="28"/>
                <w:lang w:val="en-US"/>
              </w:rPr>
              <w:t xml:space="preserve">Phó </w:t>
            </w:r>
            <w:r w:rsidRPr="00B1092B">
              <w:rPr>
                <w:iCs/>
                <w:sz w:val="28"/>
                <w:szCs w:val="28"/>
              </w:rPr>
              <w:t>Hiệu trưởng</w:t>
            </w:r>
          </w:p>
        </w:tc>
        <w:tc>
          <w:tcPr>
            <w:tcW w:w="1354" w:type="pct"/>
            <w:vAlign w:val="center"/>
          </w:tcPr>
          <w:p w14:paraId="00CB3552" w14:textId="6B9A4D47" w:rsidR="00B078D9" w:rsidRPr="00B1092B" w:rsidRDefault="00E40CDD" w:rsidP="00B1092B">
            <w:pPr>
              <w:pStyle w:val="TableParagraph"/>
              <w:jc w:val="center"/>
              <w:rPr>
                <w:iCs/>
                <w:sz w:val="28"/>
                <w:szCs w:val="28"/>
                <w:lang w:val="en-US"/>
              </w:rPr>
            </w:pPr>
            <w:r w:rsidRPr="00B1092B">
              <w:rPr>
                <w:iCs/>
                <w:spacing w:val="-17"/>
                <w:sz w:val="28"/>
                <w:szCs w:val="28"/>
                <w:lang w:val="en-US"/>
              </w:rPr>
              <w:t xml:space="preserve">Phó </w:t>
            </w:r>
            <w:r w:rsidRPr="00B1092B">
              <w:rPr>
                <w:iCs/>
                <w:sz w:val="28"/>
                <w:szCs w:val="28"/>
              </w:rPr>
              <w:t>ban</w:t>
            </w:r>
          </w:p>
        </w:tc>
      </w:tr>
      <w:tr w:rsidR="00B078D9" w:rsidRPr="00B1092B" w14:paraId="768371FF" w14:textId="77777777" w:rsidTr="00B1092B">
        <w:trPr>
          <w:trHeight w:val="737"/>
        </w:trPr>
        <w:tc>
          <w:tcPr>
            <w:tcW w:w="380" w:type="pct"/>
            <w:vAlign w:val="center"/>
          </w:tcPr>
          <w:p w14:paraId="3DE578E1" w14:textId="0167EAAA" w:rsidR="00B078D9" w:rsidRPr="00B1092B" w:rsidRDefault="00B1092B" w:rsidP="00040F18">
            <w:pPr>
              <w:pStyle w:val="TableParagraph"/>
              <w:jc w:val="center"/>
              <w:rPr>
                <w:sz w:val="28"/>
                <w:szCs w:val="28"/>
                <w:lang w:val="en-US"/>
              </w:rPr>
            </w:pPr>
            <w:r w:rsidRPr="00B1092B">
              <w:rPr>
                <w:spacing w:val="-10"/>
                <w:sz w:val="28"/>
                <w:szCs w:val="28"/>
                <w:lang w:val="en-US"/>
              </w:rPr>
              <w:t>3</w:t>
            </w:r>
          </w:p>
        </w:tc>
        <w:tc>
          <w:tcPr>
            <w:tcW w:w="1570" w:type="pct"/>
            <w:vAlign w:val="center"/>
          </w:tcPr>
          <w:p w14:paraId="275B31E5" w14:textId="77777777" w:rsidR="00B078D9" w:rsidRPr="00B1092B" w:rsidRDefault="00B078D9" w:rsidP="00E40CDD">
            <w:pPr>
              <w:pStyle w:val="TableParagraph"/>
              <w:ind w:left="141" w:hanging="141"/>
              <w:rPr>
                <w:iCs/>
                <w:sz w:val="28"/>
                <w:szCs w:val="28"/>
                <w:lang w:val="en-US"/>
              </w:rPr>
            </w:pPr>
            <w:r w:rsidRPr="00B1092B">
              <w:rPr>
                <w:sz w:val="28"/>
                <w:szCs w:val="28"/>
                <w:lang w:val="en-US"/>
              </w:rPr>
              <w:t>Ông: Trần Viết Kỳ</w:t>
            </w:r>
          </w:p>
        </w:tc>
        <w:tc>
          <w:tcPr>
            <w:tcW w:w="1696" w:type="pct"/>
            <w:vAlign w:val="center"/>
          </w:tcPr>
          <w:p w14:paraId="7095F614" w14:textId="6421467E" w:rsidR="00B078D9" w:rsidRPr="00B1092B" w:rsidRDefault="00E40CDD" w:rsidP="00B1092B">
            <w:pPr>
              <w:pStyle w:val="TableParagraph"/>
              <w:ind w:left="2" w:firstLine="142"/>
              <w:jc w:val="center"/>
              <w:rPr>
                <w:iCs/>
                <w:sz w:val="28"/>
                <w:szCs w:val="28"/>
              </w:rPr>
            </w:pPr>
            <w:r w:rsidRPr="00B1092B">
              <w:rPr>
                <w:sz w:val="28"/>
                <w:szCs w:val="28"/>
                <w:lang w:val="en-US"/>
              </w:rPr>
              <w:t>GV Tin học</w:t>
            </w:r>
          </w:p>
        </w:tc>
        <w:tc>
          <w:tcPr>
            <w:tcW w:w="1354" w:type="pct"/>
            <w:vAlign w:val="center"/>
          </w:tcPr>
          <w:p w14:paraId="440E5FF1" w14:textId="2B0493ED" w:rsidR="00B078D9" w:rsidRPr="00B1092B" w:rsidRDefault="00E40CDD" w:rsidP="00B1092B">
            <w:pPr>
              <w:pStyle w:val="TableParagraph"/>
              <w:jc w:val="center"/>
              <w:rPr>
                <w:iCs/>
                <w:sz w:val="28"/>
                <w:szCs w:val="28"/>
              </w:rPr>
            </w:pPr>
            <w:r w:rsidRPr="00B1092B">
              <w:rPr>
                <w:sz w:val="28"/>
                <w:szCs w:val="28"/>
                <w:lang w:val="en-US"/>
              </w:rPr>
              <w:t>Quản trị viên, phụ trách CNTT toàn trường.</w:t>
            </w:r>
          </w:p>
        </w:tc>
      </w:tr>
      <w:tr w:rsidR="00B078D9" w:rsidRPr="00B1092B" w14:paraId="10CECE49" w14:textId="77777777" w:rsidTr="00B1092B">
        <w:trPr>
          <w:trHeight w:val="737"/>
        </w:trPr>
        <w:tc>
          <w:tcPr>
            <w:tcW w:w="380" w:type="pct"/>
            <w:vAlign w:val="center"/>
          </w:tcPr>
          <w:p w14:paraId="2BB92E7C" w14:textId="0C1495CD" w:rsidR="00B078D9" w:rsidRPr="00B1092B" w:rsidRDefault="00B1092B" w:rsidP="00040F18">
            <w:pPr>
              <w:pStyle w:val="TableParagraph"/>
              <w:jc w:val="center"/>
              <w:rPr>
                <w:sz w:val="28"/>
                <w:szCs w:val="28"/>
                <w:lang w:val="en-US"/>
              </w:rPr>
            </w:pPr>
            <w:r w:rsidRPr="00B1092B">
              <w:rPr>
                <w:spacing w:val="-10"/>
                <w:sz w:val="28"/>
                <w:szCs w:val="28"/>
                <w:lang w:val="en-US"/>
              </w:rPr>
              <w:t>4</w:t>
            </w:r>
          </w:p>
        </w:tc>
        <w:tc>
          <w:tcPr>
            <w:tcW w:w="1570" w:type="pct"/>
            <w:vAlign w:val="center"/>
          </w:tcPr>
          <w:p w14:paraId="7A3925C8" w14:textId="77777777" w:rsidR="00B078D9" w:rsidRPr="00B1092B" w:rsidRDefault="00B078D9" w:rsidP="00E40CDD">
            <w:pPr>
              <w:pStyle w:val="TableParagraph"/>
              <w:ind w:left="141" w:hanging="141"/>
              <w:rPr>
                <w:iCs/>
                <w:sz w:val="28"/>
                <w:szCs w:val="28"/>
                <w:lang w:val="en-US"/>
              </w:rPr>
            </w:pPr>
            <w:r w:rsidRPr="00B1092B">
              <w:rPr>
                <w:sz w:val="28"/>
                <w:szCs w:val="28"/>
              </w:rPr>
              <w:t>Bà:</w:t>
            </w:r>
            <w:r w:rsidRPr="00B1092B">
              <w:rPr>
                <w:spacing w:val="-6"/>
                <w:sz w:val="28"/>
                <w:szCs w:val="28"/>
              </w:rPr>
              <w:t xml:space="preserve"> </w:t>
            </w:r>
            <w:r w:rsidRPr="00B1092B">
              <w:rPr>
                <w:sz w:val="28"/>
                <w:szCs w:val="28"/>
                <w:lang w:val="en-US"/>
              </w:rPr>
              <w:t>Nguyễn Thị Kim Anh</w:t>
            </w:r>
          </w:p>
        </w:tc>
        <w:tc>
          <w:tcPr>
            <w:tcW w:w="1696" w:type="pct"/>
            <w:vAlign w:val="center"/>
          </w:tcPr>
          <w:p w14:paraId="7D6B6895" w14:textId="77777777" w:rsidR="00B078D9" w:rsidRPr="00B1092B" w:rsidRDefault="00B078D9" w:rsidP="00B1092B">
            <w:pPr>
              <w:pStyle w:val="TableParagraph"/>
              <w:ind w:left="2" w:firstLine="142"/>
              <w:jc w:val="center"/>
              <w:rPr>
                <w:iCs/>
                <w:sz w:val="28"/>
                <w:szCs w:val="28"/>
              </w:rPr>
            </w:pPr>
            <w:r w:rsidRPr="00B1092B">
              <w:rPr>
                <w:sz w:val="28"/>
                <w:szCs w:val="28"/>
              </w:rPr>
              <w:t>Tổ</w:t>
            </w:r>
            <w:r w:rsidRPr="00B1092B">
              <w:rPr>
                <w:spacing w:val="-5"/>
                <w:sz w:val="28"/>
                <w:szCs w:val="28"/>
              </w:rPr>
              <w:t xml:space="preserve"> </w:t>
            </w:r>
            <w:r w:rsidRPr="00B1092B">
              <w:rPr>
                <w:sz w:val="28"/>
                <w:szCs w:val="28"/>
              </w:rPr>
              <w:t>trưởng</w:t>
            </w:r>
            <w:r w:rsidRPr="00B1092B">
              <w:rPr>
                <w:sz w:val="28"/>
                <w:szCs w:val="28"/>
                <w:lang w:val="en-US"/>
              </w:rPr>
              <w:t xml:space="preserve"> CM </w:t>
            </w:r>
            <w:r w:rsidRPr="00B1092B">
              <w:rPr>
                <w:sz w:val="28"/>
                <w:szCs w:val="28"/>
              </w:rPr>
              <w:t>Tổ</w:t>
            </w:r>
            <w:r w:rsidRPr="00B1092B">
              <w:rPr>
                <w:spacing w:val="-2"/>
                <w:sz w:val="28"/>
                <w:szCs w:val="28"/>
              </w:rPr>
              <w:t xml:space="preserve"> </w:t>
            </w:r>
            <w:r w:rsidRPr="00B1092B">
              <w:rPr>
                <w:spacing w:val="-5"/>
                <w:sz w:val="28"/>
                <w:szCs w:val="28"/>
                <w:lang w:val="en-US"/>
              </w:rPr>
              <w:t>1</w:t>
            </w:r>
          </w:p>
        </w:tc>
        <w:tc>
          <w:tcPr>
            <w:tcW w:w="1354" w:type="pct"/>
            <w:vAlign w:val="center"/>
          </w:tcPr>
          <w:p w14:paraId="1C9810F2" w14:textId="2D56258B" w:rsidR="00B078D9" w:rsidRPr="00B1092B" w:rsidRDefault="00E40CDD" w:rsidP="00B1092B">
            <w:pPr>
              <w:pStyle w:val="TableParagraph"/>
              <w:jc w:val="center"/>
              <w:rPr>
                <w:iCs/>
                <w:sz w:val="28"/>
                <w:szCs w:val="28"/>
                <w:lang w:val="en-US"/>
              </w:rPr>
            </w:pPr>
            <w:r w:rsidRPr="00B1092B">
              <w:rPr>
                <w:iCs/>
                <w:sz w:val="28"/>
                <w:szCs w:val="28"/>
                <w:lang w:val="en-US"/>
              </w:rPr>
              <w:t>Thành viên</w:t>
            </w:r>
          </w:p>
        </w:tc>
      </w:tr>
      <w:tr w:rsidR="00B078D9" w:rsidRPr="00B1092B" w14:paraId="35F0080D" w14:textId="77777777" w:rsidTr="00B1092B">
        <w:trPr>
          <w:trHeight w:val="737"/>
        </w:trPr>
        <w:tc>
          <w:tcPr>
            <w:tcW w:w="380" w:type="pct"/>
            <w:vAlign w:val="center"/>
          </w:tcPr>
          <w:p w14:paraId="68CC8D1A" w14:textId="43A2F7CB" w:rsidR="00B078D9" w:rsidRPr="00B1092B" w:rsidRDefault="00B1092B" w:rsidP="00040F18">
            <w:pPr>
              <w:pStyle w:val="TableParagraph"/>
              <w:jc w:val="center"/>
              <w:rPr>
                <w:sz w:val="28"/>
                <w:szCs w:val="28"/>
                <w:lang w:val="en-US"/>
              </w:rPr>
            </w:pPr>
            <w:r w:rsidRPr="00B1092B">
              <w:rPr>
                <w:spacing w:val="-10"/>
                <w:sz w:val="28"/>
                <w:szCs w:val="28"/>
                <w:lang w:val="en-US"/>
              </w:rPr>
              <w:t>5</w:t>
            </w:r>
          </w:p>
        </w:tc>
        <w:tc>
          <w:tcPr>
            <w:tcW w:w="1570" w:type="pct"/>
            <w:vAlign w:val="center"/>
          </w:tcPr>
          <w:p w14:paraId="0A4DFC56" w14:textId="77777777" w:rsidR="00B078D9" w:rsidRPr="00B1092B" w:rsidRDefault="00B078D9" w:rsidP="00E40CDD">
            <w:pPr>
              <w:pStyle w:val="TableParagraph"/>
              <w:ind w:left="141" w:hanging="141"/>
              <w:rPr>
                <w:iCs/>
                <w:sz w:val="28"/>
                <w:szCs w:val="28"/>
                <w:lang w:val="en-US"/>
              </w:rPr>
            </w:pPr>
            <w:r w:rsidRPr="00B1092B">
              <w:rPr>
                <w:sz w:val="28"/>
                <w:szCs w:val="28"/>
              </w:rPr>
              <w:t>Bà:</w:t>
            </w:r>
            <w:r w:rsidRPr="00B1092B">
              <w:rPr>
                <w:spacing w:val="-5"/>
                <w:sz w:val="28"/>
                <w:szCs w:val="28"/>
              </w:rPr>
              <w:t xml:space="preserve"> </w:t>
            </w:r>
            <w:r w:rsidRPr="00B1092B">
              <w:rPr>
                <w:sz w:val="28"/>
                <w:szCs w:val="28"/>
                <w:lang w:val="en-US"/>
              </w:rPr>
              <w:t>Trần Dịu Xuân</w:t>
            </w:r>
          </w:p>
        </w:tc>
        <w:tc>
          <w:tcPr>
            <w:tcW w:w="1696" w:type="pct"/>
            <w:vAlign w:val="center"/>
          </w:tcPr>
          <w:p w14:paraId="6CD61335" w14:textId="77777777" w:rsidR="00B078D9" w:rsidRPr="00B1092B" w:rsidRDefault="00B078D9" w:rsidP="00B1092B">
            <w:pPr>
              <w:pStyle w:val="TableParagraph"/>
              <w:ind w:left="2" w:firstLine="142"/>
              <w:jc w:val="center"/>
              <w:rPr>
                <w:iCs/>
                <w:sz w:val="28"/>
                <w:szCs w:val="28"/>
                <w:lang w:val="en-US"/>
              </w:rPr>
            </w:pPr>
            <w:r w:rsidRPr="00B1092B">
              <w:rPr>
                <w:sz w:val="28"/>
                <w:szCs w:val="28"/>
              </w:rPr>
              <w:t>Tổ</w:t>
            </w:r>
            <w:r w:rsidRPr="00B1092B">
              <w:rPr>
                <w:spacing w:val="-5"/>
                <w:sz w:val="28"/>
                <w:szCs w:val="28"/>
              </w:rPr>
              <w:t xml:space="preserve"> </w:t>
            </w:r>
            <w:r w:rsidRPr="00B1092B">
              <w:rPr>
                <w:sz w:val="28"/>
                <w:szCs w:val="28"/>
              </w:rPr>
              <w:t>trưởng</w:t>
            </w:r>
            <w:r w:rsidRPr="00B1092B">
              <w:rPr>
                <w:spacing w:val="-5"/>
                <w:sz w:val="28"/>
                <w:szCs w:val="28"/>
              </w:rPr>
              <w:t xml:space="preserve"> </w:t>
            </w:r>
            <w:r w:rsidRPr="00B1092B">
              <w:rPr>
                <w:sz w:val="28"/>
                <w:szCs w:val="28"/>
                <w:lang w:val="en-US"/>
              </w:rPr>
              <w:t xml:space="preserve">CM </w:t>
            </w:r>
            <w:r w:rsidRPr="00B1092B">
              <w:rPr>
                <w:sz w:val="28"/>
                <w:szCs w:val="28"/>
              </w:rPr>
              <w:t>Tổ</w:t>
            </w:r>
            <w:r w:rsidRPr="00B1092B">
              <w:rPr>
                <w:spacing w:val="-2"/>
                <w:sz w:val="28"/>
                <w:szCs w:val="28"/>
              </w:rPr>
              <w:t xml:space="preserve"> </w:t>
            </w:r>
            <w:r w:rsidRPr="00B1092B">
              <w:rPr>
                <w:spacing w:val="-10"/>
                <w:sz w:val="28"/>
                <w:szCs w:val="28"/>
                <w:lang w:val="en-US"/>
              </w:rPr>
              <w:t>2&amp;3</w:t>
            </w:r>
          </w:p>
        </w:tc>
        <w:tc>
          <w:tcPr>
            <w:tcW w:w="1354" w:type="pct"/>
            <w:vAlign w:val="center"/>
          </w:tcPr>
          <w:p w14:paraId="6BABB949" w14:textId="43269787" w:rsidR="00B078D9" w:rsidRPr="00B1092B" w:rsidRDefault="00E40CDD" w:rsidP="00B1092B">
            <w:pPr>
              <w:pStyle w:val="TableParagraph"/>
              <w:jc w:val="center"/>
              <w:rPr>
                <w:iCs/>
                <w:sz w:val="28"/>
                <w:szCs w:val="28"/>
              </w:rPr>
            </w:pPr>
            <w:r w:rsidRPr="00B1092B">
              <w:rPr>
                <w:iCs/>
                <w:sz w:val="28"/>
                <w:szCs w:val="28"/>
                <w:lang w:val="en-US"/>
              </w:rPr>
              <w:t>Thành viên</w:t>
            </w:r>
          </w:p>
        </w:tc>
      </w:tr>
      <w:tr w:rsidR="00B078D9" w:rsidRPr="00B1092B" w14:paraId="4D9215B1" w14:textId="77777777" w:rsidTr="00B1092B">
        <w:trPr>
          <w:trHeight w:val="737"/>
        </w:trPr>
        <w:tc>
          <w:tcPr>
            <w:tcW w:w="380" w:type="pct"/>
            <w:vAlign w:val="center"/>
          </w:tcPr>
          <w:p w14:paraId="5471AF2A" w14:textId="1861738C" w:rsidR="00B078D9" w:rsidRPr="00B1092B" w:rsidRDefault="00B1092B" w:rsidP="00040F18">
            <w:pPr>
              <w:pStyle w:val="TableParagraph"/>
              <w:jc w:val="center"/>
              <w:rPr>
                <w:sz w:val="28"/>
                <w:szCs w:val="28"/>
                <w:lang w:val="en-US"/>
              </w:rPr>
            </w:pPr>
            <w:r w:rsidRPr="00B1092B">
              <w:rPr>
                <w:spacing w:val="-10"/>
                <w:sz w:val="28"/>
                <w:szCs w:val="28"/>
                <w:lang w:val="en-US"/>
              </w:rPr>
              <w:t>6</w:t>
            </w:r>
          </w:p>
        </w:tc>
        <w:tc>
          <w:tcPr>
            <w:tcW w:w="1570" w:type="pct"/>
            <w:vAlign w:val="center"/>
          </w:tcPr>
          <w:p w14:paraId="2859D34C" w14:textId="77777777" w:rsidR="00B078D9" w:rsidRPr="00B1092B" w:rsidRDefault="00B078D9" w:rsidP="00E40CDD">
            <w:pPr>
              <w:pStyle w:val="TableParagraph"/>
              <w:ind w:left="141" w:hanging="141"/>
              <w:rPr>
                <w:iCs/>
                <w:sz w:val="28"/>
                <w:szCs w:val="28"/>
              </w:rPr>
            </w:pPr>
            <w:r w:rsidRPr="00B1092B">
              <w:rPr>
                <w:sz w:val="28"/>
                <w:szCs w:val="28"/>
                <w:lang w:val="en-US"/>
              </w:rPr>
              <w:t>Bà: Bùi Thanh Hải</w:t>
            </w:r>
          </w:p>
        </w:tc>
        <w:tc>
          <w:tcPr>
            <w:tcW w:w="1696" w:type="pct"/>
            <w:vAlign w:val="center"/>
          </w:tcPr>
          <w:p w14:paraId="190BD9D0" w14:textId="77777777" w:rsidR="00B078D9" w:rsidRPr="00B1092B" w:rsidRDefault="00B078D9" w:rsidP="00B1092B">
            <w:pPr>
              <w:pStyle w:val="TableParagraph"/>
              <w:ind w:left="2" w:firstLine="142"/>
              <w:jc w:val="center"/>
              <w:rPr>
                <w:iCs/>
                <w:sz w:val="28"/>
                <w:szCs w:val="28"/>
              </w:rPr>
            </w:pPr>
            <w:r w:rsidRPr="00B1092B">
              <w:rPr>
                <w:sz w:val="28"/>
                <w:szCs w:val="28"/>
              </w:rPr>
              <w:t>Tổ</w:t>
            </w:r>
            <w:r w:rsidRPr="00B1092B">
              <w:rPr>
                <w:spacing w:val="-5"/>
                <w:sz w:val="28"/>
                <w:szCs w:val="28"/>
              </w:rPr>
              <w:t xml:space="preserve"> </w:t>
            </w:r>
            <w:r w:rsidRPr="00B1092B">
              <w:rPr>
                <w:sz w:val="28"/>
                <w:szCs w:val="28"/>
              </w:rPr>
              <w:t>trưởng</w:t>
            </w:r>
            <w:r w:rsidRPr="00B1092B">
              <w:rPr>
                <w:sz w:val="28"/>
                <w:szCs w:val="28"/>
                <w:lang w:val="en-US"/>
              </w:rPr>
              <w:t xml:space="preserve"> CM</w:t>
            </w:r>
            <w:r w:rsidRPr="00B1092B">
              <w:rPr>
                <w:spacing w:val="-5"/>
                <w:sz w:val="28"/>
                <w:szCs w:val="28"/>
              </w:rPr>
              <w:t xml:space="preserve"> </w:t>
            </w:r>
            <w:r w:rsidRPr="00B1092B">
              <w:rPr>
                <w:sz w:val="28"/>
                <w:szCs w:val="28"/>
              </w:rPr>
              <w:t>Tổ</w:t>
            </w:r>
            <w:r w:rsidRPr="00B1092B">
              <w:rPr>
                <w:spacing w:val="-2"/>
                <w:sz w:val="28"/>
                <w:szCs w:val="28"/>
              </w:rPr>
              <w:t xml:space="preserve"> </w:t>
            </w:r>
            <w:r w:rsidRPr="00B1092B">
              <w:rPr>
                <w:spacing w:val="-5"/>
                <w:sz w:val="28"/>
                <w:szCs w:val="28"/>
                <w:lang w:val="en-US"/>
              </w:rPr>
              <w:t>4&amp;5</w:t>
            </w:r>
          </w:p>
        </w:tc>
        <w:tc>
          <w:tcPr>
            <w:tcW w:w="1354" w:type="pct"/>
            <w:vAlign w:val="center"/>
          </w:tcPr>
          <w:p w14:paraId="76AFB3CF" w14:textId="3A8FE312" w:rsidR="00B078D9" w:rsidRPr="00B1092B" w:rsidRDefault="00E40CDD" w:rsidP="00B1092B">
            <w:pPr>
              <w:pStyle w:val="TableParagraph"/>
              <w:jc w:val="center"/>
              <w:rPr>
                <w:iCs/>
                <w:sz w:val="28"/>
                <w:szCs w:val="28"/>
              </w:rPr>
            </w:pPr>
            <w:r w:rsidRPr="00B1092B">
              <w:rPr>
                <w:iCs/>
                <w:sz w:val="28"/>
                <w:szCs w:val="28"/>
                <w:lang w:val="en-US"/>
              </w:rPr>
              <w:t>Thành viên</w:t>
            </w:r>
          </w:p>
        </w:tc>
      </w:tr>
    </w:tbl>
    <w:p w14:paraId="651253B4" w14:textId="6C3DB577" w:rsidR="00B078D9" w:rsidRPr="00B1092B" w:rsidRDefault="00B1092B" w:rsidP="00AF51FC">
      <w:pPr>
        <w:tabs>
          <w:tab w:val="left" w:pos="6000"/>
          <w:tab w:val="left" w:pos="6915"/>
        </w:tabs>
        <w:spacing w:line="360" w:lineRule="auto"/>
        <w:rPr>
          <w:bCs/>
          <w:i/>
          <w:sz w:val="28"/>
          <w:szCs w:val="24"/>
          <w:lang w:val="en-US"/>
        </w:rPr>
      </w:pPr>
      <w:r w:rsidRPr="00B1092B">
        <w:rPr>
          <w:bCs/>
          <w:i/>
          <w:sz w:val="28"/>
          <w:szCs w:val="24"/>
          <w:lang w:val="en-US"/>
        </w:rPr>
        <w:t xml:space="preserve"> (Danh sách này có </w:t>
      </w:r>
      <w:r>
        <w:rPr>
          <w:bCs/>
          <w:i/>
          <w:sz w:val="28"/>
          <w:szCs w:val="24"/>
          <w:lang w:val="en-US"/>
        </w:rPr>
        <w:t>0</w:t>
      </w:r>
      <w:r w:rsidRPr="00B1092B">
        <w:rPr>
          <w:bCs/>
          <w:i/>
          <w:sz w:val="28"/>
          <w:szCs w:val="24"/>
          <w:lang w:val="en-US"/>
        </w:rPr>
        <w:t>6 người)</w:t>
      </w:r>
    </w:p>
    <w:p w14:paraId="2A36973F" w14:textId="5315ECC2" w:rsidR="003237A7" w:rsidRDefault="00E72F2A" w:rsidP="00971C0E">
      <w:pPr>
        <w:tabs>
          <w:tab w:val="left" w:pos="6915"/>
        </w:tabs>
        <w:spacing w:line="360" w:lineRule="auto"/>
      </w:pPr>
      <w:r>
        <w:tab/>
      </w:r>
    </w:p>
    <w:sectPr w:rsidR="003237A7" w:rsidSect="00AD1D93">
      <w:pgSz w:w="11910" w:h="16840"/>
      <w:pgMar w:top="567" w:right="851" w:bottom="28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C76D7"/>
    <w:multiLevelType w:val="hybridMultilevel"/>
    <w:tmpl w:val="BA142582"/>
    <w:lvl w:ilvl="0" w:tplc="68723D18">
      <w:numFmt w:val="bullet"/>
      <w:lvlText w:val="-"/>
      <w:lvlJc w:val="left"/>
      <w:pPr>
        <w:ind w:left="1003"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0A944E44">
      <w:numFmt w:val="bullet"/>
      <w:lvlText w:val="•"/>
      <w:lvlJc w:val="left"/>
      <w:pPr>
        <w:ind w:left="2005" w:hanging="128"/>
      </w:pPr>
      <w:rPr>
        <w:rFonts w:hint="default"/>
        <w:lang w:val="vi" w:eastAsia="en-US" w:bidi="ar-SA"/>
      </w:rPr>
    </w:lvl>
    <w:lvl w:ilvl="2" w:tplc="09182E86">
      <w:numFmt w:val="bullet"/>
      <w:lvlText w:val="•"/>
      <w:lvlJc w:val="left"/>
      <w:pPr>
        <w:ind w:left="3011" w:hanging="128"/>
      </w:pPr>
      <w:rPr>
        <w:rFonts w:hint="default"/>
        <w:lang w:val="vi" w:eastAsia="en-US" w:bidi="ar-SA"/>
      </w:rPr>
    </w:lvl>
    <w:lvl w:ilvl="3" w:tplc="2A6E053E">
      <w:numFmt w:val="bullet"/>
      <w:lvlText w:val="•"/>
      <w:lvlJc w:val="left"/>
      <w:pPr>
        <w:ind w:left="4017" w:hanging="128"/>
      </w:pPr>
      <w:rPr>
        <w:rFonts w:hint="default"/>
        <w:lang w:val="vi" w:eastAsia="en-US" w:bidi="ar-SA"/>
      </w:rPr>
    </w:lvl>
    <w:lvl w:ilvl="4" w:tplc="7D60482A">
      <w:numFmt w:val="bullet"/>
      <w:lvlText w:val="•"/>
      <w:lvlJc w:val="left"/>
      <w:pPr>
        <w:ind w:left="5022" w:hanging="128"/>
      </w:pPr>
      <w:rPr>
        <w:rFonts w:hint="default"/>
        <w:lang w:val="vi" w:eastAsia="en-US" w:bidi="ar-SA"/>
      </w:rPr>
    </w:lvl>
    <w:lvl w:ilvl="5" w:tplc="E96C773E">
      <w:numFmt w:val="bullet"/>
      <w:lvlText w:val="•"/>
      <w:lvlJc w:val="left"/>
      <w:pPr>
        <w:ind w:left="6028" w:hanging="128"/>
      </w:pPr>
      <w:rPr>
        <w:rFonts w:hint="default"/>
        <w:lang w:val="vi" w:eastAsia="en-US" w:bidi="ar-SA"/>
      </w:rPr>
    </w:lvl>
    <w:lvl w:ilvl="6" w:tplc="F5428014">
      <w:numFmt w:val="bullet"/>
      <w:lvlText w:val="•"/>
      <w:lvlJc w:val="left"/>
      <w:pPr>
        <w:ind w:left="7034" w:hanging="128"/>
      </w:pPr>
      <w:rPr>
        <w:rFonts w:hint="default"/>
        <w:lang w:val="vi" w:eastAsia="en-US" w:bidi="ar-SA"/>
      </w:rPr>
    </w:lvl>
    <w:lvl w:ilvl="7" w:tplc="0F605C3C">
      <w:numFmt w:val="bullet"/>
      <w:lvlText w:val="•"/>
      <w:lvlJc w:val="left"/>
      <w:pPr>
        <w:ind w:left="8040" w:hanging="128"/>
      </w:pPr>
      <w:rPr>
        <w:rFonts w:hint="default"/>
        <w:lang w:val="vi" w:eastAsia="en-US" w:bidi="ar-SA"/>
      </w:rPr>
    </w:lvl>
    <w:lvl w:ilvl="8" w:tplc="CF1A9D42">
      <w:numFmt w:val="bullet"/>
      <w:lvlText w:val="•"/>
      <w:lvlJc w:val="left"/>
      <w:pPr>
        <w:ind w:left="9045" w:hanging="128"/>
      </w:pPr>
      <w:rPr>
        <w:rFonts w:hint="default"/>
        <w:lang w:val="vi" w:eastAsia="en-US" w:bidi="ar-SA"/>
      </w:rPr>
    </w:lvl>
  </w:abstractNum>
  <w:abstractNum w:abstractNumId="1">
    <w:nsid w:val="13107478"/>
    <w:multiLevelType w:val="multilevel"/>
    <w:tmpl w:val="E018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4B56BF"/>
    <w:multiLevelType w:val="hybridMultilevel"/>
    <w:tmpl w:val="A0186660"/>
    <w:lvl w:ilvl="0" w:tplc="F3BC0C98">
      <w:start w:val="4"/>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nsid w:val="7D02191A"/>
    <w:multiLevelType w:val="multilevel"/>
    <w:tmpl w:val="7850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222DE"/>
    <w:rsid w:val="000222DE"/>
    <w:rsid w:val="00062CE8"/>
    <w:rsid w:val="000B2BA4"/>
    <w:rsid w:val="001A3EC6"/>
    <w:rsid w:val="001B5321"/>
    <w:rsid w:val="001E3EDB"/>
    <w:rsid w:val="002D7F8C"/>
    <w:rsid w:val="003237A7"/>
    <w:rsid w:val="00347BC5"/>
    <w:rsid w:val="003A0A26"/>
    <w:rsid w:val="003F4B67"/>
    <w:rsid w:val="005432CC"/>
    <w:rsid w:val="00655F63"/>
    <w:rsid w:val="006B3E94"/>
    <w:rsid w:val="006E19EB"/>
    <w:rsid w:val="007E4343"/>
    <w:rsid w:val="00807121"/>
    <w:rsid w:val="00827668"/>
    <w:rsid w:val="008537ED"/>
    <w:rsid w:val="00862BC3"/>
    <w:rsid w:val="008C1916"/>
    <w:rsid w:val="00971C0E"/>
    <w:rsid w:val="009A1892"/>
    <w:rsid w:val="00A55964"/>
    <w:rsid w:val="00AD1D93"/>
    <w:rsid w:val="00AF51FC"/>
    <w:rsid w:val="00B078D9"/>
    <w:rsid w:val="00B1092B"/>
    <w:rsid w:val="00B229AA"/>
    <w:rsid w:val="00C50864"/>
    <w:rsid w:val="00C8429C"/>
    <w:rsid w:val="00E40CDD"/>
    <w:rsid w:val="00E72F2A"/>
    <w:rsid w:val="00F37C87"/>
    <w:rsid w:val="00F81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7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link w:val="Heading1Char"/>
    <w:uiPriority w:val="9"/>
    <w:qFormat/>
    <w:rsid w:val="002D7F8C"/>
    <w:pPr>
      <w:spacing w:before="121"/>
      <w:ind w:left="371" w:hanging="416"/>
      <w:jc w:val="both"/>
      <w:outlineLvl w:val="0"/>
    </w:pPr>
    <w:rPr>
      <w:b/>
      <w:bCs/>
      <w:sz w:val="26"/>
      <w:szCs w:val="26"/>
    </w:rPr>
  </w:style>
  <w:style w:type="paragraph" w:styleId="Heading3">
    <w:name w:val="heading 3"/>
    <w:basedOn w:val="Normal"/>
    <w:next w:val="Normal"/>
    <w:link w:val="Heading3Char"/>
    <w:uiPriority w:val="9"/>
    <w:semiHidden/>
    <w:unhideWhenUsed/>
    <w:qFormat/>
    <w:rsid w:val="00AF51F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10"/>
      <w:jc w:val="both"/>
    </w:pPr>
    <w:rPr>
      <w:i/>
      <w:iCs/>
      <w:sz w:val="28"/>
      <w:szCs w:val="28"/>
    </w:rPr>
  </w:style>
  <w:style w:type="paragraph" w:styleId="ListParagraph">
    <w:name w:val="List Paragraph"/>
    <w:basedOn w:val="Normal"/>
    <w:uiPriority w:val="34"/>
    <w:qFormat/>
    <w:pPr>
      <w:ind w:left="1002" w:hanging="126"/>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2D7F8C"/>
    <w:rPr>
      <w:rFonts w:ascii="Times New Roman" w:eastAsia="Times New Roman" w:hAnsi="Times New Roman" w:cs="Times New Roman"/>
      <w:b/>
      <w:bCs/>
      <w:sz w:val="26"/>
      <w:szCs w:val="26"/>
      <w:lang w:val="vi"/>
    </w:rPr>
  </w:style>
  <w:style w:type="paragraph" w:styleId="NormalWeb">
    <w:name w:val="Normal (Web)"/>
    <w:basedOn w:val="Normal"/>
    <w:uiPriority w:val="99"/>
    <w:semiHidden/>
    <w:unhideWhenUsed/>
    <w:rsid w:val="002D7F8C"/>
    <w:rPr>
      <w:sz w:val="24"/>
      <w:szCs w:val="24"/>
    </w:rPr>
  </w:style>
  <w:style w:type="character" w:customStyle="1" w:styleId="Heading3Char">
    <w:name w:val="Heading 3 Char"/>
    <w:basedOn w:val="DefaultParagraphFont"/>
    <w:link w:val="Heading3"/>
    <w:uiPriority w:val="9"/>
    <w:semiHidden/>
    <w:rsid w:val="00AF51FC"/>
    <w:rPr>
      <w:rFonts w:asciiTheme="majorHAnsi" w:eastAsiaTheme="majorEastAsia" w:hAnsiTheme="majorHAnsi" w:cstheme="majorBidi"/>
      <w:color w:val="243F60" w:themeColor="accent1" w:themeShade="7F"/>
      <w:sz w:val="24"/>
      <w:szCs w:val="24"/>
      <w:lang w:val="vi"/>
    </w:rPr>
  </w:style>
  <w:style w:type="table" w:styleId="TableGrid">
    <w:name w:val="Table Grid"/>
    <w:basedOn w:val="TableNormal"/>
    <w:uiPriority w:val="39"/>
    <w:rsid w:val="00AD1D93"/>
    <w:pPr>
      <w:widowControl/>
      <w:autoSpaceDE/>
      <w:autoSpaceDN/>
    </w:pPr>
    <w:rPr>
      <w:rFonts w:ascii="Times New Roman" w:hAnsi="Times New Roman"/>
      <w:kern w:val="2"/>
      <w:sz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link w:val="Heading1Char"/>
    <w:uiPriority w:val="9"/>
    <w:qFormat/>
    <w:rsid w:val="002D7F8C"/>
    <w:pPr>
      <w:spacing w:before="121"/>
      <w:ind w:left="371" w:hanging="416"/>
      <w:jc w:val="both"/>
      <w:outlineLvl w:val="0"/>
    </w:pPr>
    <w:rPr>
      <w:b/>
      <w:bCs/>
      <w:sz w:val="26"/>
      <w:szCs w:val="26"/>
    </w:rPr>
  </w:style>
  <w:style w:type="paragraph" w:styleId="Heading3">
    <w:name w:val="heading 3"/>
    <w:basedOn w:val="Normal"/>
    <w:next w:val="Normal"/>
    <w:link w:val="Heading3Char"/>
    <w:uiPriority w:val="9"/>
    <w:semiHidden/>
    <w:unhideWhenUsed/>
    <w:qFormat/>
    <w:rsid w:val="00AF51F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10"/>
      <w:jc w:val="both"/>
    </w:pPr>
    <w:rPr>
      <w:i/>
      <w:iCs/>
      <w:sz w:val="28"/>
      <w:szCs w:val="28"/>
    </w:rPr>
  </w:style>
  <w:style w:type="paragraph" w:styleId="ListParagraph">
    <w:name w:val="List Paragraph"/>
    <w:basedOn w:val="Normal"/>
    <w:uiPriority w:val="34"/>
    <w:qFormat/>
    <w:pPr>
      <w:ind w:left="1002" w:hanging="126"/>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2D7F8C"/>
    <w:rPr>
      <w:rFonts w:ascii="Times New Roman" w:eastAsia="Times New Roman" w:hAnsi="Times New Roman" w:cs="Times New Roman"/>
      <w:b/>
      <w:bCs/>
      <w:sz w:val="26"/>
      <w:szCs w:val="26"/>
      <w:lang w:val="vi"/>
    </w:rPr>
  </w:style>
  <w:style w:type="paragraph" w:styleId="NormalWeb">
    <w:name w:val="Normal (Web)"/>
    <w:basedOn w:val="Normal"/>
    <w:uiPriority w:val="99"/>
    <w:semiHidden/>
    <w:unhideWhenUsed/>
    <w:rsid w:val="002D7F8C"/>
    <w:rPr>
      <w:sz w:val="24"/>
      <w:szCs w:val="24"/>
    </w:rPr>
  </w:style>
  <w:style w:type="character" w:customStyle="1" w:styleId="Heading3Char">
    <w:name w:val="Heading 3 Char"/>
    <w:basedOn w:val="DefaultParagraphFont"/>
    <w:link w:val="Heading3"/>
    <w:uiPriority w:val="9"/>
    <w:semiHidden/>
    <w:rsid w:val="00AF51FC"/>
    <w:rPr>
      <w:rFonts w:asciiTheme="majorHAnsi" w:eastAsiaTheme="majorEastAsia" w:hAnsiTheme="majorHAnsi" w:cstheme="majorBidi"/>
      <w:color w:val="243F60" w:themeColor="accent1" w:themeShade="7F"/>
      <w:sz w:val="24"/>
      <w:szCs w:val="24"/>
      <w:lang w:val="vi"/>
    </w:rPr>
  </w:style>
  <w:style w:type="table" w:styleId="TableGrid">
    <w:name w:val="Table Grid"/>
    <w:basedOn w:val="TableNormal"/>
    <w:uiPriority w:val="39"/>
    <w:rsid w:val="00AD1D93"/>
    <w:pPr>
      <w:widowControl/>
      <w:autoSpaceDE/>
      <w:autoSpaceDN/>
    </w:pPr>
    <w:rPr>
      <w:rFonts w:ascii="Times New Roman" w:hAnsi="Times New Roman"/>
      <w:kern w:val="2"/>
      <w:sz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3713">
      <w:bodyDiv w:val="1"/>
      <w:marLeft w:val="0"/>
      <w:marRight w:val="0"/>
      <w:marTop w:val="0"/>
      <w:marBottom w:val="0"/>
      <w:divBdr>
        <w:top w:val="none" w:sz="0" w:space="0" w:color="auto"/>
        <w:left w:val="none" w:sz="0" w:space="0" w:color="auto"/>
        <w:bottom w:val="none" w:sz="0" w:space="0" w:color="auto"/>
        <w:right w:val="none" w:sz="0" w:space="0" w:color="auto"/>
      </w:divBdr>
    </w:div>
    <w:div w:id="52700038">
      <w:bodyDiv w:val="1"/>
      <w:marLeft w:val="0"/>
      <w:marRight w:val="0"/>
      <w:marTop w:val="0"/>
      <w:marBottom w:val="0"/>
      <w:divBdr>
        <w:top w:val="none" w:sz="0" w:space="0" w:color="auto"/>
        <w:left w:val="none" w:sz="0" w:space="0" w:color="auto"/>
        <w:bottom w:val="none" w:sz="0" w:space="0" w:color="auto"/>
        <w:right w:val="none" w:sz="0" w:space="0" w:color="auto"/>
      </w:divBdr>
    </w:div>
    <w:div w:id="222985227">
      <w:bodyDiv w:val="1"/>
      <w:marLeft w:val="0"/>
      <w:marRight w:val="0"/>
      <w:marTop w:val="0"/>
      <w:marBottom w:val="0"/>
      <w:divBdr>
        <w:top w:val="none" w:sz="0" w:space="0" w:color="auto"/>
        <w:left w:val="none" w:sz="0" w:space="0" w:color="auto"/>
        <w:bottom w:val="none" w:sz="0" w:space="0" w:color="auto"/>
        <w:right w:val="none" w:sz="0" w:space="0" w:color="auto"/>
      </w:divBdr>
    </w:div>
    <w:div w:id="322704458">
      <w:bodyDiv w:val="1"/>
      <w:marLeft w:val="0"/>
      <w:marRight w:val="0"/>
      <w:marTop w:val="0"/>
      <w:marBottom w:val="0"/>
      <w:divBdr>
        <w:top w:val="none" w:sz="0" w:space="0" w:color="auto"/>
        <w:left w:val="none" w:sz="0" w:space="0" w:color="auto"/>
        <w:bottom w:val="none" w:sz="0" w:space="0" w:color="auto"/>
        <w:right w:val="none" w:sz="0" w:space="0" w:color="auto"/>
      </w:divBdr>
    </w:div>
    <w:div w:id="639382062">
      <w:bodyDiv w:val="1"/>
      <w:marLeft w:val="0"/>
      <w:marRight w:val="0"/>
      <w:marTop w:val="0"/>
      <w:marBottom w:val="0"/>
      <w:divBdr>
        <w:top w:val="none" w:sz="0" w:space="0" w:color="auto"/>
        <w:left w:val="none" w:sz="0" w:space="0" w:color="auto"/>
        <w:bottom w:val="none" w:sz="0" w:space="0" w:color="auto"/>
        <w:right w:val="none" w:sz="0" w:space="0" w:color="auto"/>
      </w:divBdr>
    </w:div>
    <w:div w:id="693656467">
      <w:bodyDiv w:val="1"/>
      <w:marLeft w:val="0"/>
      <w:marRight w:val="0"/>
      <w:marTop w:val="0"/>
      <w:marBottom w:val="0"/>
      <w:divBdr>
        <w:top w:val="none" w:sz="0" w:space="0" w:color="auto"/>
        <w:left w:val="none" w:sz="0" w:space="0" w:color="auto"/>
        <w:bottom w:val="none" w:sz="0" w:space="0" w:color="auto"/>
        <w:right w:val="none" w:sz="0" w:space="0" w:color="auto"/>
      </w:divBdr>
    </w:div>
    <w:div w:id="854419874">
      <w:bodyDiv w:val="1"/>
      <w:marLeft w:val="0"/>
      <w:marRight w:val="0"/>
      <w:marTop w:val="0"/>
      <w:marBottom w:val="0"/>
      <w:divBdr>
        <w:top w:val="none" w:sz="0" w:space="0" w:color="auto"/>
        <w:left w:val="none" w:sz="0" w:space="0" w:color="auto"/>
        <w:bottom w:val="none" w:sz="0" w:space="0" w:color="auto"/>
        <w:right w:val="none" w:sz="0" w:space="0" w:color="auto"/>
      </w:divBdr>
    </w:div>
    <w:div w:id="994841167">
      <w:bodyDiv w:val="1"/>
      <w:marLeft w:val="0"/>
      <w:marRight w:val="0"/>
      <w:marTop w:val="0"/>
      <w:marBottom w:val="0"/>
      <w:divBdr>
        <w:top w:val="none" w:sz="0" w:space="0" w:color="auto"/>
        <w:left w:val="none" w:sz="0" w:space="0" w:color="auto"/>
        <w:bottom w:val="none" w:sz="0" w:space="0" w:color="auto"/>
        <w:right w:val="none" w:sz="0" w:space="0" w:color="auto"/>
      </w:divBdr>
    </w:div>
    <w:div w:id="1067460911">
      <w:bodyDiv w:val="1"/>
      <w:marLeft w:val="0"/>
      <w:marRight w:val="0"/>
      <w:marTop w:val="0"/>
      <w:marBottom w:val="0"/>
      <w:divBdr>
        <w:top w:val="none" w:sz="0" w:space="0" w:color="auto"/>
        <w:left w:val="none" w:sz="0" w:space="0" w:color="auto"/>
        <w:bottom w:val="none" w:sz="0" w:space="0" w:color="auto"/>
        <w:right w:val="none" w:sz="0" w:space="0" w:color="auto"/>
      </w:divBdr>
    </w:div>
    <w:div w:id="1132137452">
      <w:bodyDiv w:val="1"/>
      <w:marLeft w:val="0"/>
      <w:marRight w:val="0"/>
      <w:marTop w:val="0"/>
      <w:marBottom w:val="0"/>
      <w:divBdr>
        <w:top w:val="none" w:sz="0" w:space="0" w:color="auto"/>
        <w:left w:val="none" w:sz="0" w:space="0" w:color="auto"/>
        <w:bottom w:val="none" w:sz="0" w:space="0" w:color="auto"/>
        <w:right w:val="none" w:sz="0" w:space="0" w:color="auto"/>
      </w:divBdr>
    </w:div>
    <w:div w:id="1381249104">
      <w:bodyDiv w:val="1"/>
      <w:marLeft w:val="0"/>
      <w:marRight w:val="0"/>
      <w:marTop w:val="0"/>
      <w:marBottom w:val="0"/>
      <w:divBdr>
        <w:top w:val="none" w:sz="0" w:space="0" w:color="auto"/>
        <w:left w:val="none" w:sz="0" w:space="0" w:color="auto"/>
        <w:bottom w:val="none" w:sz="0" w:space="0" w:color="auto"/>
        <w:right w:val="none" w:sz="0" w:space="0" w:color="auto"/>
      </w:divBdr>
    </w:div>
    <w:div w:id="1568762536">
      <w:bodyDiv w:val="1"/>
      <w:marLeft w:val="0"/>
      <w:marRight w:val="0"/>
      <w:marTop w:val="0"/>
      <w:marBottom w:val="0"/>
      <w:divBdr>
        <w:top w:val="none" w:sz="0" w:space="0" w:color="auto"/>
        <w:left w:val="none" w:sz="0" w:space="0" w:color="auto"/>
        <w:bottom w:val="none" w:sz="0" w:space="0" w:color="auto"/>
        <w:right w:val="none" w:sz="0" w:space="0" w:color="auto"/>
      </w:divBdr>
    </w:div>
    <w:div w:id="1827670035">
      <w:bodyDiv w:val="1"/>
      <w:marLeft w:val="0"/>
      <w:marRight w:val="0"/>
      <w:marTop w:val="0"/>
      <w:marBottom w:val="0"/>
      <w:divBdr>
        <w:top w:val="none" w:sz="0" w:space="0" w:color="auto"/>
        <w:left w:val="none" w:sz="0" w:space="0" w:color="auto"/>
        <w:bottom w:val="none" w:sz="0" w:space="0" w:color="auto"/>
        <w:right w:val="none" w:sz="0" w:space="0" w:color="auto"/>
      </w:divBdr>
    </w:div>
    <w:div w:id="1835946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cp:revision>
  <dcterms:created xsi:type="dcterms:W3CDTF">2026-04-22T02:34:00Z</dcterms:created>
  <dcterms:modified xsi:type="dcterms:W3CDTF">2026-04-22T02:34:00Z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2024-07-09T00:00:00Z</vt:filetime>
  </property>
  <property fmtid="{D5CDD505-2E9C-101B-9397-08002B2CF9AE}" pid="3" name="Creator">
    <vt:lpwstr>Microsoft® Word 2016</vt:lpwstr>
  </property>
  <property fmtid="{D5CDD505-2E9C-101B-9397-08002B2CF9AE}" pid="4" name="LastSaved">
    <vt:filetime>2025-03-12T00:00:00Z</vt:filetime>
  </property>
  <property fmtid="{D5CDD505-2E9C-101B-9397-08002B2CF9AE}" pid="5" name="Producer">
    <vt:lpwstr>3-Heights(TM) PDF Security Shell 4.8.25.2 (http://www.pdf-tools.com)</vt:lpwstr>
  </property>
</Properties>
</file>